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4A435D" w:rsidRDefault="00EF413A" w14:paraId="3BFDA6B0" w14:textId="413BD8CA">
      <w:r>
        <w:rPr>
          <w:noProof/>
          <w:lang w:val="en-GB" w:eastAsia="en-GB"/>
        </w:rPr>
        <mc:AlternateContent>
          <mc:Choice Requires="wpg">
            <w:drawing>
              <wp:anchor distT="0" distB="0" distL="114300" distR="114300" simplePos="0" relativeHeight="251665408" behindDoc="0" locked="0" layoutInCell="1" allowOverlap="1" wp14:anchorId="3A8EE56A" wp14:editId="29F3EA6B">
                <wp:simplePos x="0" y="0"/>
                <wp:positionH relativeFrom="column">
                  <wp:posOffset>4520879</wp:posOffset>
                </wp:positionH>
                <wp:positionV relativeFrom="paragraph">
                  <wp:posOffset>9</wp:posOffset>
                </wp:positionV>
                <wp:extent cx="1809750" cy="1764665"/>
                <wp:effectExtent l="0" t="0" r="0" b="6985"/>
                <wp:wrapThrough wrapText="bothSides">
                  <wp:wrapPolygon edited="0">
                    <wp:start x="0" y="0"/>
                    <wp:lineTo x="0" y="21452"/>
                    <wp:lineTo x="21373" y="21452"/>
                    <wp:lineTo x="21373" y="0"/>
                    <wp:lineTo x="0" y="0"/>
                  </wp:wrapPolygon>
                </wp:wrapThrough>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0" cy="1764665"/>
                          <a:chOff x="1075624" y="1074241"/>
                          <a:chExt cx="51806" cy="56160"/>
                        </a:xfrm>
                      </wpg:grpSpPr>
                      <wpg:grpSp>
                        <wpg:cNvPr id="9" name="Group 15"/>
                        <wpg:cNvGrpSpPr>
                          <a:grpSpLocks/>
                        </wpg:cNvGrpSpPr>
                        <wpg:grpSpPr bwMode="auto">
                          <a:xfrm>
                            <a:off x="1075624" y="1074241"/>
                            <a:ext cx="51807" cy="56160"/>
                            <a:chOff x="1075624" y="1074241"/>
                            <a:chExt cx="51806" cy="56160"/>
                          </a:xfrm>
                        </wpg:grpSpPr>
                        <pic:pic xmlns:pic="http://schemas.openxmlformats.org/drawingml/2006/picture">
                          <pic:nvPicPr>
                            <pic:cNvPr id="10" name="Picture 16" descr="logobl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75624" y="1074241"/>
                              <a:ext cx="51807" cy="561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11" name="AutoShape 17"/>
                          <wps:cNvSpPr>
                            <a:spLocks noChangeArrowheads="1"/>
                          </wps:cNvSpPr>
                          <wps:spPr bwMode="auto">
                            <a:xfrm>
                              <a:off x="1081686" y="1098429"/>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AutoShape 18"/>
                          <wps:cNvSpPr>
                            <a:spLocks noChangeArrowheads="1"/>
                          </wps:cNvSpPr>
                          <wps:spPr bwMode="auto">
                            <a:xfrm>
                              <a:off x="1083109" y="1090834"/>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AutoShape 19"/>
                          <wps:cNvSpPr>
                            <a:spLocks noChangeArrowheads="1"/>
                          </wps:cNvSpPr>
                          <wps:spPr bwMode="auto">
                            <a:xfrm>
                              <a:off x="1088132" y="1085074"/>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 name="AutoShape 20"/>
                          <wps:cNvSpPr>
                            <a:spLocks noChangeArrowheads="1"/>
                          </wps:cNvSpPr>
                          <wps:spPr bwMode="auto">
                            <a:xfrm>
                              <a:off x="1095684" y="1082178"/>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AutoShape 21"/>
                          <wps:cNvSpPr>
                            <a:spLocks noChangeArrowheads="1"/>
                          </wps:cNvSpPr>
                          <wps:spPr bwMode="auto">
                            <a:xfrm>
                              <a:off x="1103797" y="1083249"/>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AutoShape 22"/>
                          <wps:cNvSpPr>
                            <a:spLocks noChangeArrowheads="1"/>
                          </wps:cNvSpPr>
                          <wps:spPr bwMode="auto">
                            <a:xfrm>
                              <a:off x="1110645" y="1087377"/>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18" name="Rectangle 23"/>
                        <wps:cNvSpPr>
                          <a:spLocks noChangeArrowheads="1"/>
                        </wps:cNvSpPr>
                        <wps:spPr bwMode="auto">
                          <a:xfrm rot="829861">
                            <a:off x="1078494" y="1096021"/>
                            <a:ext cx="1260" cy="2340"/>
                          </a:xfrm>
                          <a:prstGeom prst="rect">
                            <a:avLst/>
                          </a:prstGeom>
                          <a:solidFill>
                            <a:srgbClr val="0018A8"/>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Rectangle 24"/>
                        <wps:cNvSpPr>
                          <a:spLocks noChangeArrowheads="1"/>
                        </wps:cNvSpPr>
                        <wps:spPr bwMode="auto">
                          <a:xfrm rot="-767091">
                            <a:off x="1123864" y="1096675"/>
                            <a:ext cx="1260" cy="2340"/>
                          </a:xfrm>
                          <a:prstGeom prst="rect">
                            <a:avLst/>
                          </a:prstGeom>
                          <a:solidFill>
                            <a:srgbClr val="0018A8"/>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id="Group 4" style="position:absolute;margin-left:355.95pt;margin-top:0;width:142.5pt;height:138.95pt;z-index:251665408" coordsize="518,561" coordorigin="10756,10742" o:spid="_x0000_s1026" w14:anchorId="3F474F7D"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">
                <v:group id="Group 15" style="position:absolute;left:10756;top:10742;width:518;height:562" coordsize="518,561" coordorigin="10756,1074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6" style="position:absolute;left:10756;top:10742;width:518;height:562;visibility:visible;mso-wrap-style:square" alt="logoblue" o:spid="_x0000_s1028" insetpen="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">
                    <v:imagedata o:title="logoblue" r:id="rId11"/>
                    <v:shadow color="#ccc"/>
                  </v:shape>
                  <v:shape id="AutoShape 17" style="position:absolute;left:10816;top:10984;width:72;height:65;visibility:visible;mso-wrap-style:square;v-text-anchor:top" coordsize="10000,10000" o:spid="_x0000_s1029" fillcolor="#fc0" insetpen="t" path="m,3819r3819,l5000,,6181,3819r3819,l6910,6181r1180,3819l5000,7639,1910,10000,3090,6181,,38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">
                    <v:stroke joinstyle="miter"/>
                    <v:shadow color="#ccc"/>
                    <v:path o:connecttype="custom" o:connectlocs="0,2475;2750,2475;3600,0;4450,2475;7200,2475;4975,4005;5825,6480;3600,4950;1375,6480;2225,4005;0,2475" o:connectangles="0,0,0,0,0,0,0,0,0,0,0"/>
                  </v:shape>
                  <v:shape id="AutoShape 18" style="position:absolute;left:10831;top:10908;width:72;height:65;visibility:visible;mso-wrap-style:square;v-text-anchor:top" coordsize="10000,10000" o:spid="_x0000_s1030" fillcolor="#fc0" insetpen="t" path="m,3819r3819,l5000,,6181,3819r3819,l6910,6181r1180,3819l5000,7639,1910,10000,3090,6181,,38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">
                    <v:stroke joinstyle="miter"/>
                    <v:shadow color="#ccc"/>
                    <v:path o:connecttype="custom" o:connectlocs="0,2475;2750,2475;3600,0;4450,2475;7200,2475;4975,4005;5825,6480;3600,4950;1375,6480;2225,4005;0,2475" o:connectangles="0,0,0,0,0,0,0,0,0,0,0"/>
                  </v:shape>
                  <v:shape id="AutoShape 19" style="position:absolute;left:10881;top:10850;width:72;height:65;visibility:visible;mso-wrap-style:square;v-text-anchor:top" coordsize="10000,10000" o:spid="_x0000_s1031" fillcolor="#fc0" insetpen="t" path="m,3819r3819,l5000,,6181,3819r3819,l6910,6181r1180,3819l5000,7639,1910,10000,3090,6181,,38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">
                    <v:stroke joinstyle="miter"/>
                    <v:shadow color="#ccc"/>
                    <v:path o:connecttype="custom" o:connectlocs="0,2475;2750,2475;3600,0;4450,2475;7200,2475;4975,4005;5825,6480;3600,4950;1375,6480;2225,4005;0,2475" o:connectangles="0,0,0,0,0,0,0,0,0,0,0"/>
                  </v:shape>
                  <v:shape id="AutoShape 20" style="position:absolute;left:10956;top:10821;width:72;height:65;visibility:visible;mso-wrap-style:square;v-text-anchor:top" coordsize="10000,10000" o:spid="_x0000_s1032" fillcolor="#fc0" insetpen="t" path="m,3819r3819,l5000,,6181,3819r3819,l6910,6181r1180,3819l5000,7639,1910,10000,3090,6181,,38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">
                    <v:stroke joinstyle="miter"/>
                    <v:shadow color="#ccc"/>
                    <v:path o:connecttype="custom" o:connectlocs="0,2475;2750,2475;3600,0;4450,2475;7200,2475;4975,4005;5825,6480;3600,4950;1375,6480;2225,4005;0,2475" o:connectangles="0,0,0,0,0,0,0,0,0,0,0"/>
                  </v:shape>
                  <v:shape id="AutoShape 21" style="position:absolute;left:11037;top:10832;width:72;height:65;visibility:visible;mso-wrap-style:square;v-text-anchor:top" coordsize="10000,10000" o:spid="_x0000_s1033" fillcolor="#fc0" insetpen="t" path="m,3819r3819,l5000,,6181,3819r3819,l6910,6181r1180,3819l5000,7639,1910,10000,3090,6181,,38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">
                    <v:stroke joinstyle="miter"/>
                    <v:shadow color="#ccc"/>
                    <v:path o:connecttype="custom" o:connectlocs="0,2475;2750,2475;3600,0;4450,2475;7200,2475;4975,4005;5825,6480;3600,4950;1375,6480;2225,4005;0,2475" o:connectangles="0,0,0,0,0,0,0,0,0,0,0"/>
                  </v:shape>
                  <v:shape id="AutoShape 22" style="position:absolute;left:11106;top:10873;width:72;height:65;visibility:visible;mso-wrap-style:square;v-text-anchor:top" coordsize="10000,10000" o:spid="_x0000_s1034" fillcolor="#fc0" insetpen="t" path="m,3819r3819,l5000,,6181,3819r3819,l6910,6181r1180,3819l5000,7639,1910,10000,3090,6181,,38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">
                    <v:stroke joinstyle="miter"/>
                    <v:shadow color="#ccc"/>
                    <v:path o:connecttype="custom" o:connectlocs="0,2475;2750,2475;3600,0;4450,2475;7200,2475;4975,4005;5825,6480;3600,4950;1375,6480;2225,4005;0,2475" o:connectangles="0,0,0,0,0,0,0,0,0,0,0"/>
                  </v:shape>
                </v:group>
                <v:rect id="Rectangle 23" style="position:absolute;left:10784;top:10960;width:13;height:23;rotation:906430fd;visibility:visible;mso-wrap-style:square;v-text-anchor:top" o:spid="_x0000_s1035" fillcolor="#0018a8" insetpen="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">
                  <v:shadow color="#ccc"/>
                  <v:textbox inset="2.88pt,2.88pt,2.88pt,2.88pt"/>
                </v:rect>
                <v:rect id="Rectangle 24" style="position:absolute;left:11238;top:10966;width:13;height:24;rotation:-837868fd;visibility:visible;mso-wrap-style:square;v-text-anchor:top" o:spid="_x0000_s1036" fillcolor="#0018a8" insetpen="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">
                  <v:shadow color="#ccc"/>
                  <v:textbox inset="2.88pt,2.88pt,2.88pt,2.88pt"/>
                </v:rect>
                <w10:wrap type="through"/>
              </v:group>
            </w:pict>
          </mc:Fallback>
        </mc:AlternateContent>
      </w:r>
      <w:r w:rsidR="00DA52BD">
        <w:rPr>
          <w:noProof/>
          <w:lang w:val="en-GB" w:eastAsia="en-GB"/>
        </w:rPr>
        <w:drawing>
          <wp:anchor distT="0" distB="0" distL="114300" distR="114300" simplePos="0" relativeHeight="251661312" behindDoc="1" locked="0" layoutInCell="1" allowOverlap="1" wp14:anchorId="1B06988F" wp14:editId="061A097A">
            <wp:simplePos x="0" y="0"/>
            <wp:positionH relativeFrom="column">
              <wp:posOffset>-2263775</wp:posOffset>
            </wp:positionH>
            <wp:positionV relativeFrom="page">
              <wp:posOffset>-13335</wp:posOffset>
            </wp:positionV>
            <wp:extent cx="10258425" cy="7342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11.jpg"/>
                    <pic:cNvPicPr/>
                  </pic:nvPicPr>
                  <pic:blipFill>
                    <a:blip r:embed="rId12">
                      <a:extLst>
                        <a:ext uri="{28A0092B-C50C-407E-A947-70E740481C1C}">
                          <a14:useLocalDpi xmlns:a14="http://schemas.microsoft.com/office/drawing/2010/main" val="0"/>
                        </a:ext>
                      </a:extLst>
                    </a:blip>
                    <a:stretch>
                      <a:fillRect/>
                    </a:stretch>
                  </pic:blipFill>
                  <pic:spPr>
                    <a:xfrm>
                      <a:off x="0" y="0"/>
                      <a:ext cx="10258425" cy="7342496"/>
                    </a:xfrm>
                    <a:prstGeom prst="rect">
                      <a:avLst/>
                    </a:prstGeom>
                  </pic:spPr>
                </pic:pic>
              </a:graphicData>
            </a:graphic>
            <wp14:sizeRelH relativeFrom="margin">
              <wp14:pctWidth>0</wp14:pctWidth>
            </wp14:sizeRelH>
            <wp14:sizeRelV relativeFrom="margin">
              <wp14:pctHeight>0</wp14:pctHeight>
            </wp14:sizeRelV>
          </wp:anchor>
        </w:drawing>
      </w:r>
    </w:p>
    <w:p w:rsidRPr="0018773E" w:rsidR="0018773E" w:rsidP="0018773E" w:rsidRDefault="0018773E" w14:paraId="787C15EF" w14:textId="65912506"/>
    <w:p w:rsidRPr="0018773E" w:rsidR="0018773E" w:rsidP="0018773E" w:rsidRDefault="0018773E" w14:paraId="7F950840" w14:textId="0D1289F8"/>
    <w:p w:rsidRPr="0018773E" w:rsidR="0018773E" w:rsidP="0018773E" w:rsidRDefault="0018773E" w14:paraId="7643E6EC" w14:textId="25FED862"/>
    <w:p w:rsidRPr="0018773E" w:rsidR="0018773E" w:rsidP="0018773E" w:rsidRDefault="0018773E" w14:paraId="3CBFE9C4" w14:textId="2977C697"/>
    <w:p w:rsidRPr="0018773E" w:rsidR="0018773E" w:rsidP="0018773E" w:rsidRDefault="0018773E" w14:paraId="730A6625" w14:textId="70FD8ABB"/>
    <w:p w:rsidRPr="0018773E" w:rsidR="0018773E" w:rsidP="0018773E" w:rsidRDefault="0018773E" w14:paraId="49C01A59" w14:textId="69BFB041"/>
    <w:p w:rsidRPr="0018773E" w:rsidR="0018773E" w:rsidP="0018773E" w:rsidRDefault="0018773E" w14:paraId="79D9AB57" w14:textId="47AEDB8F"/>
    <w:p w:rsidRPr="0018773E" w:rsidR="0018773E" w:rsidP="0018773E" w:rsidRDefault="0018773E" w14:paraId="43ECACA8" w14:textId="6523A4DD"/>
    <w:p w:rsidRPr="0018773E" w:rsidR="0018773E" w:rsidP="0018773E" w:rsidRDefault="0018773E" w14:paraId="7E24F409" w14:textId="2DAE71D7"/>
    <w:p w:rsidRPr="0018773E" w:rsidR="0018773E" w:rsidP="0018773E" w:rsidRDefault="0018773E" w14:paraId="71D7E413" w14:textId="6C5EC92C"/>
    <w:p w:rsidRPr="0018773E" w:rsidR="0018773E" w:rsidP="0018773E" w:rsidRDefault="0018773E" w14:paraId="2AEA61A0" w14:textId="257882EB"/>
    <w:p w:rsidRPr="0018773E" w:rsidR="0018773E" w:rsidP="0018773E" w:rsidRDefault="0018773E" w14:paraId="068DFEAE" w14:textId="27BA49D5"/>
    <w:p w:rsidRPr="0018773E" w:rsidR="0018773E" w:rsidP="0018773E" w:rsidRDefault="0018773E" w14:paraId="36E57F20" w14:textId="0A462D13"/>
    <w:p w:rsidRPr="0018773E" w:rsidR="0018773E" w:rsidP="0018773E" w:rsidRDefault="0018773E" w14:paraId="58BA11BF" w14:textId="42FE9AEA"/>
    <w:p w:rsidRPr="0018773E" w:rsidR="0018773E" w:rsidP="0018773E" w:rsidRDefault="0018773E" w14:paraId="5AC63976" w14:textId="019756E3"/>
    <w:p w:rsidRPr="0018773E" w:rsidR="0018773E" w:rsidP="0018773E" w:rsidRDefault="0018773E" w14:paraId="25ECEEF9" w14:textId="24C2CB8C"/>
    <w:p w:rsidRPr="0018773E" w:rsidR="0018773E" w:rsidP="0018773E" w:rsidRDefault="0018773E" w14:paraId="32AF27C4" w14:textId="3169A1B4"/>
    <w:p w:rsidRPr="0018773E" w:rsidR="0018773E" w:rsidP="0018773E" w:rsidRDefault="0018773E" w14:paraId="73275059" w14:textId="1164F265"/>
    <w:p w:rsidRPr="0018773E" w:rsidR="0018773E" w:rsidP="0018773E" w:rsidRDefault="0018773E" w14:paraId="7CE731AB" w14:textId="4C695545"/>
    <w:p w:rsidRPr="0018773E" w:rsidR="0018773E" w:rsidP="0018773E" w:rsidRDefault="0018773E" w14:paraId="7FF9247C" w14:textId="683F6C1D"/>
    <w:p w:rsidRPr="0018773E" w:rsidR="0018773E" w:rsidP="0018773E" w:rsidRDefault="0018773E" w14:paraId="6AEA7910" w14:textId="2F2E2AAE"/>
    <w:p w:rsidRPr="0018773E" w:rsidR="0018773E" w:rsidP="0018773E" w:rsidRDefault="0018773E" w14:paraId="0A3DBC8D" w14:textId="102739B0"/>
    <w:p w:rsidRPr="0018773E" w:rsidR="0018773E" w:rsidP="0018773E" w:rsidRDefault="0018773E" w14:paraId="5D22F0BA" w14:textId="54E9773A"/>
    <w:p w:rsidRPr="0018773E" w:rsidR="0018773E" w:rsidP="0018773E" w:rsidRDefault="0018773E" w14:paraId="7FDF741B" w14:textId="7C6AF0D3"/>
    <w:p w:rsidRPr="0018773E" w:rsidR="0018773E" w:rsidP="0018773E" w:rsidRDefault="0018773E" w14:paraId="6378B0B2" w14:textId="5BCC0FF0"/>
    <w:p w:rsidRPr="0018773E" w:rsidR="0018773E" w:rsidP="0018773E" w:rsidRDefault="0018773E" w14:paraId="5E47F409" w14:textId="7FCD5AEC"/>
    <w:p w:rsidRPr="0018773E" w:rsidR="0018773E" w:rsidP="0018773E" w:rsidRDefault="0018773E" w14:paraId="407BD028" w14:textId="21195D65">
      <w:r>
        <w:rPr>
          <w:noProof/>
          <w:lang w:val="en-GB" w:eastAsia="en-GB"/>
        </w:rPr>
        <mc:AlternateContent>
          <mc:Choice Requires="wps">
            <w:drawing>
              <wp:anchor distT="0" distB="0" distL="114300" distR="114300" simplePos="0" relativeHeight="251659264" behindDoc="1" locked="0" layoutInCell="1" allowOverlap="1" wp14:anchorId="0A1D668E" wp14:editId="5F61763A">
                <wp:simplePos x="0" y="0"/>
                <wp:positionH relativeFrom="column">
                  <wp:posOffset>-1014730</wp:posOffset>
                </wp:positionH>
                <wp:positionV relativeFrom="page">
                  <wp:posOffset>7328535</wp:posOffset>
                </wp:positionV>
                <wp:extent cx="7760970" cy="3343701"/>
                <wp:effectExtent l="0" t="0" r="0" b="9525"/>
                <wp:wrapNone/>
                <wp:docPr id="2" name="Rectangle 2" descr="colored rectangle"/>
                <wp:cNvGraphicFramePr/>
                <a:graphic xmlns:a="http://schemas.openxmlformats.org/drawingml/2006/main">
                  <a:graphicData uri="http://schemas.microsoft.com/office/word/2010/wordprocessingShape">
                    <wps:wsp>
                      <wps:cNvSpPr/>
                      <wps:spPr>
                        <a:xfrm>
                          <a:off x="0" y="0"/>
                          <a:ext cx="7760970" cy="3343701"/>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rect id="Rectangle 2" style="position:absolute;margin-left:-79.9pt;margin-top:577.05pt;width:611.1pt;height:263.3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lt="colored rectangle" o:spid="_x0000_s1026" fillcolor="#2e74b5 [2408]" stroked="f" strokeweight="1pt" w14:anchorId="26A6BC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">
                <w10:wrap anchory="page"/>
              </v:rect>
            </w:pict>
          </mc:Fallback>
        </mc:AlternateContent>
      </w:r>
    </w:p>
    <w:p w:rsidRPr="0018773E" w:rsidR="0018773E" w:rsidP="0018773E" w:rsidRDefault="00EF413A" w14:paraId="77FD6858" w14:textId="11ACDBCF">
      <w:r>
        <w:rPr>
          <w:noProof/>
          <w:lang w:val="en-GB" w:eastAsia="en-GB"/>
        </w:rPr>
        <mc:AlternateContent>
          <mc:Choice Requires="wps">
            <w:drawing>
              <wp:anchor distT="0" distB="0" distL="114300" distR="114300" simplePos="0" relativeHeight="251667456" behindDoc="0" locked="0" layoutInCell="1" allowOverlap="1" wp14:anchorId="775A9A32" wp14:editId="66701282">
                <wp:simplePos x="0" y="0"/>
                <wp:positionH relativeFrom="column">
                  <wp:posOffset>-572770</wp:posOffset>
                </wp:positionH>
                <wp:positionV relativeFrom="paragraph">
                  <wp:posOffset>229572</wp:posOffset>
                </wp:positionV>
                <wp:extent cx="6864407" cy="900752"/>
                <wp:effectExtent l="19050" t="19050" r="12700" b="13970"/>
                <wp:wrapNone/>
                <wp:docPr id="23" name="Rectangle 23"/>
                <wp:cNvGraphicFramePr/>
                <a:graphic xmlns:a="http://schemas.openxmlformats.org/drawingml/2006/main">
                  <a:graphicData uri="http://schemas.microsoft.com/office/word/2010/wordprocessingShape">
                    <wps:wsp>
                      <wps:cNvSpPr/>
                      <wps:spPr>
                        <a:xfrm>
                          <a:off x="0" y="0"/>
                          <a:ext cx="6864407" cy="900752"/>
                        </a:xfrm>
                        <a:prstGeom prst="rect">
                          <a:avLst/>
                        </a:prstGeom>
                        <a:ln w="38100"/>
                      </wps:spPr>
                      <wps:style>
                        <a:lnRef idx="3">
                          <a:schemeClr val="lt1"/>
                        </a:lnRef>
                        <a:fillRef idx="1">
                          <a:schemeClr val="accent5"/>
                        </a:fillRef>
                        <a:effectRef idx="1">
                          <a:schemeClr val="accent5"/>
                        </a:effectRef>
                        <a:fontRef idx="minor">
                          <a:schemeClr val="lt1"/>
                        </a:fontRef>
                      </wps:style>
                      <wps:txbx>
                        <w:txbxContent>
                          <w:p w:rsidRPr="00DA52BD" w:rsidR="00DA52BD" w:rsidP="00DA52BD" w:rsidRDefault="00515403" w14:paraId="7FF3C61F" w14:textId="3AD35ADF">
                            <w:pPr>
                              <w:jc w:val="center"/>
                              <w:rPr>
                                <w:b w:val="0"/>
                                <w:bCs/>
                                <w:color w:val="FFFFFF" w:themeColor="background1"/>
                                <w:sz w:val="72"/>
                                <w:szCs w:val="72"/>
                                <w14:textOutline w14:w="9525" w14:cap="rnd" w14:cmpd="sng" w14:algn="ctr">
                                  <w14:solidFill>
                                    <w14:schemeClr w14:val="bg1"/>
                                  </w14:solidFill>
                                  <w14:prstDash w14:val="solid"/>
                                  <w14:bevel/>
                                </w14:textOutline>
                              </w:rPr>
                            </w:pPr>
                            <w:r>
                              <w:rPr>
                                <w:b w:val="0"/>
                                <w:bCs/>
                                <w:color w:val="FFFFFF" w:themeColor="background1"/>
                                <w:sz w:val="72"/>
                                <w:szCs w:val="72"/>
                                <w14:textOutline w14:w="9525" w14:cap="rnd" w14:cmpd="sng" w14:algn="ctr">
                                  <w14:solidFill>
                                    <w14:schemeClr w14:val="bg1"/>
                                  </w14:solidFill>
                                  <w14:prstDash w14:val="solid"/>
                                  <w14:bevel/>
                                </w14:textOutline>
                              </w:rPr>
                              <w:t>Admissions Statement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3" style="position:absolute;margin-left:-45.1pt;margin-top:18.1pt;width:540.5pt;height:70.9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5b9bd5 [3208]" strokecolor="white [3201]" strokeweight="3pt" w14:anchorId="775A9A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">
                <v:textbox>
                  <w:txbxContent>
                    <w:p w:rsidRPr="00DA52BD" w:rsidR="00DA52BD" w:rsidP="00DA52BD" w:rsidRDefault="00515403" w14:paraId="7FF3C61F" w14:textId="3AD35ADF">
                      <w:pPr>
                        <w:jc w:val="center"/>
                        <w:rPr>
                          <w:b w:val="0"/>
                          <w:bCs/>
                          <w:color w:val="FFFFFF" w:themeColor="background1"/>
                          <w:sz w:val="72"/>
                          <w:szCs w:val="72"/>
                          <w14:textOutline w14:w="9525" w14:cap="rnd" w14:cmpd="sng" w14:algn="ctr">
                            <w14:solidFill>
                              <w14:schemeClr w14:val="bg1"/>
                            </w14:solidFill>
                            <w14:prstDash w14:val="solid"/>
                            <w14:bevel/>
                          </w14:textOutline>
                        </w:rPr>
                      </w:pPr>
                      <w:r>
                        <w:rPr>
                          <w:b w:val="0"/>
                          <w:bCs/>
                          <w:color w:val="FFFFFF" w:themeColor="background1"/>
                          <w:sz w:val="72"/>
                          <w:szCs w:val="72"/>
                          <w14:textOutline w14:w="9525" w14:cap="rnd" w14:cmpd="sng" w14:algn="ctr">
                            <w14:solidFill>
                              <w14:schemeClr w14:val="bg1"/>
                            </w14:solidFill>
                            <w14:prstDash w14:val="solid"/>
                            <w14:bevel/>
                          </w14:textOutline>
                        </w:rPr>
                        <w:t>Admissions Statement</w:t>
                      </w:r>
                    </w:p>
                  </w:txbxContent>
                </v:textbox>
              </v:rect>
            </w:pict>
          </mc:Fallback>
        </mc:AlternateContent>
      </w:r>
    </w:p>
    <w:p w:rsidRPr="0018773E" w:rsidR="0018773E" w:rsidP="0018773E" w:rsidRDefault="0018773E" w14:paraId="378D0327" w14:textId="4048E343"/>
    <w:p w:rsidRPr="0018773E" w:rsidR="0018773E" w:rsidP="0018773E" w:rsidRDefault="0018773E" w14:paraId="2C1B4FF2" w14:textId="7A40E268"/>
    <w:p w:rsidRPr="0018773E" w:rsidR="0018773E" w:rsidP="0018773E" w:rsidRDefault="0018773E" w14:paraId="7EAC54F8" w14:textId="02917FF0"/>
    <w:p w:rsidRPr="0018773E" w:rsidR="0018773E" w:rsidP="0018773E" w:rsidRDefault="00EF413A" w14:paraId="47362A15" w14:textId="6179D761" w14:noSpellErr="1">
      <w:r>
        <w:rPr>
          <w:noProof/>
          <w:lang w:val="en-GB" w:eastAsia="en-GB"/>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251663360" behindDoc="0" locked="0" layoutInCell="1" allowOverlap="1" wp14:anchorId="0CAABD2B" wp14:editId="4D833A19">
                <wp:simplePos xmlns:wp="http://schemas.openxmlformats.org/drawingml/2006/wordprocessingDrawing" x="0" y="0"/>
                <wp:positionH xmlns:wp="http://schemas.openxmlformats.org/drawingml/2006/wordprocessingDrawing" relativeFrom="column">
                  <wp:posOffset>-573207</wp:posOffset>
                </wp:positionH>
                <wp:positionV xmlns:wp="http://schemas.openxmlformats.org/drawingml/2006/wordprocessingDrawing" relativeFrom="paragraph">
                  <wp:posOffset>360197</wp:posOffset>
                </wp:positionV>
                <wp:extent cx="6899910" cy="1814195"/>
                <wp:effectExtent l="0" t="0" r="15240" b="14605"/>
                <wp:wrapNone xmlns:wp="http://schemas.openxmlformats.org/drawingml/2006/wordprocessingDrawing"/>
                <wp:docPr xmlns:wp="http://schemas.openxmlformats.org/drawingml/2006/wordprocessingDrawing" id="217"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6899910" cy="1814195"/>
                        </a:xfrm>
                        <a:prstGeom prst="rect">
                          <a:avLst/>
                        </a:prstGeom>
                        <a:ln/>
                      </wps:spPr>
                      <wps:style>
                        <a:lnRef idx="2">
                          <a:schemeClr val="accent3"/>
                        </a:lnRef>
                        <a:fillRef idx="1">
                          <a:schemeClr val="lt1"/>
                        </a:fillRef>
                        <a:effectRef idx="0">
                          <a:scrgbClr r="0" g="0" b="0"/>
                        </a:effectRef>
                        <a:fontRef idx="minor">
                          <a:schemeClr val="dk1"/>
                        </a:fontRef>
                      </wps:style>
                      <wps:txbx>
                        <w:txbxContent>
                          <w:p w:rsidR="006E6CDF" w:rsidP="006E6CDF" w:rsidRDefault="006E6CDF">
                            <w:pPr>
                              <w:spacing w:line="276" w:lineRule="auto"/>
                              <w:jc w:val="center"/>
                              <w:rPr>
                                <w:rFonts w:hAnsi="Calibri" w:eastAsia="Calibri" w:cs="Calibri"/>
                                <w:color w:val="002060"/>
                                <w:kern w:val="0"/>
                                <w:sz w:val="40"/>
                                <w:szCs w:val="40"/>
                                <w:lang w:val="en-US"/>
                                <w14:ligatures xmlns:w14="http://schemas.microsoft.com/office/word/2010/wordml" w14:val="none"/>
                              </w:rPr>
                            </w:pPr>
                            <w:r>
                              <w:rPr>
                                <w:rFonts w:hAnsi="Calibri" w:eastAsia="Calibri" w:cs="Calibri"/>
                                <w:color w:val="002060"/>
                                <w:sz w:val="40"/>
                                <w:szCs w:val="40"/>
                                <w:lang w:val="en-US"/>
                              </w:rPr>
                              <w:t> </w:t>
                            </w:r>
                          </w:p>
                          <w:p w:rsidR="006E6CDF" w:rsidP="006E6CDF" w:rsidRDefault="006E6CDF">
                            <w:pPr>
                              <w:spacing w:line="276" w:lineRule="auto"/>
                              <w:jc w:val="center"/>
                              <w:rPr>
                                <w:rFonts w:hAnsi="Calibri" w:eastAsia="Calibri" w:cs="Calibri"/>
                                <w:color w:val="002060"/>
                                <w:sz w:val="40"/>
                                <w:szCs w:val="40"/>
                                <w:lang w:val="en-US"/>
                              </w:rPr>
                            </w:pPr>
                            <w:r>
                              <w:rPr>
                                <w:rFonts w:hAnsi="Calibri" w:eastAsia="Calibri" w:cs="Calibri"/>
                                <w:color w:val="002060"/>
                                <w:sz w:val="40"/>
                                <w:szCs w:val="40"/>
                                <w:lang w:val="en-US"/>
                              </w:rPr>
                              <w:t>September 202</w:t>
                            </w:r>
                            <w:r>
                              <w:rPr>
                                <w:rFonts w:ascii="Calibri" w:hAnsi="Calibri" w:cs="Calibri"/>
                                <w:color w:val="002060"/>
                                <w:sz w:val="40"/>
                                <w:szCs w:val="40"/>
                                <w:lang w:val="en-US"/>
                              </w:rPr>
                              <w:t>5</w:t>
                            </w:r>
                          </w:p>
                          <w:p w:rsidR="006E6CDF" w:rsidP="006E6CDF" w:rsidRDefault="006E6CDF">
                            <w:pPr>
                              <w:spacing w:line="276" w:lineRule="auto"/>
                              <w:jc w:val="center"/>
                              <w:rPr>
                                <w:rFonts w:hAnsi="Calibri" w:eastAsia="Calibri" w:cs="Calibri"/>
                                <w:color w:val="002060"/>
                                <w:sz w:val="40"/>
                                <w:szCs w:val="40"/>
                                <w:lang w:val="en-US"/>
                              </w:rPr>
                            </w:pPr>
                            <w:r>
                              <w:rPr>
                                <w:rFonts w:hAnsi="Calibri" w:eastAsia="Calibri" w:cs="Calibri"/>
                                <w:color w:val="002060"/>
                                <w:sz w:val="40"/>
                                <w:szCs w:val="40"/>
                                <w:lang w:val="en-US"/>
                              </w:rPr>
                              <w:t>Date of Next Review: September 202</w:t>
                            </w:r>
                            <w:r>
                              <w:rPr>
                                <w:rFonts w:ascii="Calibri" w:hAnsi="Calibri" w:cs="Calibri"/>
                                <w:color w:val="002060"/>
                                <w:sz w:val="40"/>
                                <w:szCs w:val="40"/>
                                <w:lang w:val="en-US"/>
                              </w:rPr>
                              <w:t>6</w:t>
                            </w:r>
                          </w:p>
                          <w:p w:rsidR="006E6CDF" w:rsidP="006E6CDF" w:rsidRDefault="006E6CDF">
                            <w:pPr>
                              <w:spacing w:line="276" w:lineRule="auto"/>
                              <w:jc w:val="center"/>
                              <w:rPr>
                                <w:rFonts w:hAnsi="Calibri" w:eastAsia="Calibri" w:cs="Calibri"/>
                                <w:color w:val="002060"/>
                                <w:sz w:val="40"/>
                                <w:szCs w:val="40"/>
                                <w:lang w:val="en-US"/>
                              </w:rPr>
                            </w:pPr>
                            <w:r>
                              <w:rPr>
                                <w:rFonts w:hAnsi="Calibri" w:eastAsia="Calibri" w:cs="Calibri"/>
                                <w:color w:val="002060"/>
                                <w:sz w:val="40"/>
                                <w:szCs w:val="40"/>
                                <w:lang w:val="en-US"/>
                              </w:rPr>
                              <w:t>Person Responsible: Miss Tina Partridge</w:t>
                            </w:r>
                          </w:p>
                          <w:p w:rsidR="006E6CDF" w:rsidP="006E6CDF" w:rsidRDefault="006E6CDF">
                            <w:pPr>
                              <w:spacing w:line="276" w:lineRule="auto"/>
                              <w:rPr>
                                <w:rFonts w:hAnsi="Calibri" w:eastAsia="Calibri" w:cs="Calibri"/>
                                <w:color w:val="002060"/>
                                <w:sz w:val="40"/>
                                <w:szCs w:val="40"/>
                                <w:lang w:val="en-US"/>
                              </w:rPr>
                            </w:pPr>
                            <w:r>
                              <w:rPr>
                                <w:rFonts w:hAnsi="Calibri" w:eastAsia="Calibri" w:cs="Calibri"/>
                                <w:color w:val="002060"/>
                                <w:sz w:val="40"/>
                                <w:szCs w:val="40"/>
                                <w:lang w:val="en-US"/>
                              </w:rPr>
                              <w:t> </w:t>
                            </w:r>
                          </w:p>
                        </w:txbxContent>
                      </wps:txbx>
                      <wps:bodyPr wrap="square" lIns="91440" tIns="45720" rIns="91440" bIns="45720" anchor="t">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mc:AlternateContent>
      </w:r>
    </w:p>
    <w:p w:rsidRPr="0018773E" w:rsidR="0018773E" w:rsidP="0018773E" w:rsidRDefault="0018773E" w14:paraId="0B3A96D0" w14:textId="6856B565"/>
    <w:p w:rsidR="0018773E" w:rsidP="0018773E" w:rsidRDefault="0018773E" w14:paraId="7B2EDF46" w14:textId="5327BEE9">
      <w:pPr>
        <w:jc w:val="right"/>
      </w:pPr>
    </w:p>
    <w:p w:rsidRPr="0018773E" w:rsidR="0018773E" w:rsidP="0018773E" w:rsidRDefault="0018773E" w14:paraId="20025753" w14:textId="14DCDDBA"/>
    <w:p w:rsidR="0018773E" w:rsidP="0018773E" w:rsidRDefault="0018773E" w14:paraId="7832E27D" w14:textId="37D5749B">
      <w:pPr>
        <w:tabs>
          <w:tab w:val="left" w:pos="6684"/>
        </w:tabs>
      </w:pPr>
      <w:r>
        <w:tab/>
      </w:r>
    </w:p>
    <w:p w:rsidR="00515403" w:rsidP="00515403" w:rsidRDefault="00515403" w14:paraId="638EBFA0" w14:textId="000283E8">
      <w:pPr>
        <w:pStyle w:val="Title"/>
        <w:rPr>
          <w:rFonts w:asciiTheme="minorHAnsi" w:hAnsiTheme="minorHAnsi"/>
          <w:bCs/>
          <w:szCs w:val="24"/>
          <w:u w:val="none"/>
        </w:rPr>
      </w:pPr>
    </w:p>
    <w:p w:rsidR="00515403" w:rsidP="00515403" w:rsidRDefault="00515403" w14:paraId="765A589B" w14:textId="46A0862F">
      <w:pPr>
        <w:pStyle w:val="Title"/>
        <w:rPr>
          <w:rFonts w:asciiTheme="minorHAnsi" w:hAnsiTheme="minorHAnsi"/>
          <w:bCs/>
          <w:szCs w:val="24"/>
          <w:u w:val="none"/>
        </w:rPr>
      </w:pPr>
      <w:r>
        <w:rPr>
          <w:rFonts w:asciiTheme="minorHAnsi" w:hAnsiTheme="minorHAnsi"/>
          <w:bCs/>
          <w:noProof/>
          <w:szCs w:val="24"/>
          <w:u w:val="none"/>
          <w:lang w:eastAsia="en-GB"/>
        </w:rPr>
        <w:lastRenderedPageBreak/>
        <w:drawing>
          <wp:inline distT="0" distB="0" distL="0" distR="0" wp14:anchorId="4DC39743" wp14:editId="38B55E43">
            <wp:extent cx="990600" cy="990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rsidRPr="00515403" w:rsidR="00515403" w:rsidP="00515403" w:rsidRDefault="00515403" w14:paraId="03061957" w14:textId="77777777">
      <w:pPr>
        <w:pStyle w:val="Title"/>
        <w:rPr>
          <w:rFonts w:asciiTheme="minorHAnsi" w:hAnsiTheme="minorHAnsi"/>
          <w:bCs/>
          <w:szCs w:val="24"/>
          <w:u w:val="none"/>
        </w:rPr>
      </w:pPr>
    </w:p>
    <w:p w:rsidRPr="00515403" w:rsidR="00515403" w:rsidP="00515403" w:rsidRDefault="00515403" w14:paraId="1C06C8CB" w14:textId="77777777">
      <w:pPr>
        <w:pStyle w:val="Title"/>
        <w:rPr>
          <w:rFonts w:asciiTheme="minorHAnsi" w:hAnsiTheme="minorHAnsi"/>
          <w:bCs/>
          <w:color w:val="auto"/>
          <w:szCs w:val="24"/>
          <w:u w:val="none"/>
        </w:rPr>
      </w:pPr>
      <w:r w:rsidRPr="00515403">
        <w:rPr>
          <w:rFonts w:asciiTheme="minorHAnsi" w:hAnsiTheme="minorHAnsi"/>
          <w:bCs/>
          <w:color w:val="auto"/>
          <w:szCs w:val="24"/>
          <w:u w:val="none"/>
        </w:rPr>
        <w:t>Old Park School Admissions Statement</w:t>
      </w:r>
    </w:p>
    <w:p w:rsidRPr="00515403" w:rsidR="00515403" w:rsidP="00515403" w:rsidRDefault="00515403" w14:paraId="4B51D157" w14:textId="77777777">
      <w:pPr>
        <w:tabs>
          <w:tab w:val="left" w:pos="7488"/>
        </w:tabs>
        <w:ind w:right="288"/>
        <w:jc w:val="both"/>
        <w:rPr>
          <w:b w:val="0"/>
          <w:color w:val="auto"/>
          <w:sz w:val="24"/>
          <w:szCs w:val="24"/>
        </w:rPr>
      </w:pPr>
    </w:p>
    <w:p w:rsidRPr="00515403" w:rsidR="00515403" w:rsidP="00515403" w:rsidRDefault="00515403" w14:paraId="1CD8CCED" w14:textId="4408C3FD">
      <w:pPr>
        <w:tabs>
          <w:tab w:val="left" w:pos="7488"/>
        </w:tabs>
        <w:jc w:val="both"/>
        <w:rPr>
          <w:b w:val="0"/>
          <w:color w:val="auto"/>
          <w:sz w:val="24"/>
          <w:szCs w:val="24"/>
        </w:rPr>
      </w:pPr>
      <w:r w:rsidRPr="00515403">
        <w:rPr>
          <w:b w:val="0"/>
          <w:color w:val="auto"/>
          <w:sz w:val="24"/>
          <w:szCs w:val="24"/>
        </w:rPr>
        <w:t xml:space="preserve">Old Park is an all age school catering for pupils with severe and profound learning difficulties. Admission to Old Park School is through a recommendation from an Education Health and Care Plan. To be considered for a place, a pupil will have, or be in the process of receiving, an Education Health and Care Plan.  The plan will identify </w:t>
      </w:r>
      <w:r w:rsidR="00BA36D4">
        <w:rPr>
          <w:b w:val="0"/>
          <w:color w:val="auto"/>
          <w:sz w:val="24"/>
          <w:szCs w:val="24"/>
        </w:rPr>
        <w:t xml:space="preserve">and detail </w:t>
      </w:r>
      <w:r w:rsidRPr="00515403">
        <w:rPr>
          <w:b w:val="0"/>
          <w:color w:val="auto"/>
          <w:sz w:val="24"/>
          <w:szCs w:val="24"/>
        </w:rPr>
        <w:t>the</w:t>
      </w:r>
      <w:r w:rsidR="00BA36D4">
        <w:rPr>
          <w:b w:val="0"/>
          <w:color w:val="auto"/>
          <w:sz w:val="24"/>
          <w:szCs w:val="24"/>
        </w:rPr>
        <w:t xml:space="preserve"> pupils</w:t>
      </w:r>
      <w:r w:rsidRPr="00515403">
        <w:rPr>
          <w:b w:val="0"/>
          <w:color w:val="auto"/>
          <w:sz w:val="24"/>
          <w:szCs w:val="24"/>
        </w:rPr>
        <w:t xml:space="preserve"> needs and will include severe learning or profound and multiple learning difficulties.</w:t>
      </w:r>
    </w:p>
    <w:p w:rsidRPr="00515403" w:rsidR="00515403" w:rsidP="00515403" w:rsidRDefault="00515403" w14:paraId="443A5D2A" w14:textId="77777777">
      <w:pPr>
        <w:tabs>
          <w:tab w:val="left" w:pos="7488"/>
        </w:tabs>
        <w:jc w:val="both"/>
        <w:rPr>
          <w:b w:val="0"/>
          <w:color w:val="auto"/>
          <w:sz w:val="24"/>
          <w:szCs w:val="24"/>
        </w:rPr>
      </w:pPr>
    </w:p>
    <w:p w:rsidRPr="00515403" w:rsidR="00515403" w:rsidP="00515403" w:rsidRDefault="00515403" w14:paraId="0E14EF86" w14:textId="77777777">
      <w:pPr>
        <w:tabs>
          <w:tab w:val="left" w:pos="7488"/>
        </w:tabs>
        <w:jc w:val="both"/>
        <w:rPr>
          <w:bCs/>
          <w:color w:val="auto"/>
          <w:sz w:val="24"/>
          <w:szCs w:val="24"/>
        </w:rPr>
      </w:pPr>
      <w:r w:rsidRPr="00515403">
        <w:rPr>
          <w:bCs/>
          <w:color w:val="auto"/>
          <w:sz w:val="24"/>
          <w:szCs w:val="24"/>
        </w:rPr>
        <w:t>Pre-Visits</w:t>
      </w:r>
    </w:p>
    <w:p w:rsidRPr="00515403" w:rsidR="00515403" w:rsidP="00515403" w:rsidRDefault="00515403" w14:paraId="5435A44C" w14:textId="75144353">
      <w:pPr>
        <w:tabs>
          <w:tab w:val="left" w:pos="7488"/>
        </w:tabs>
        <w:jc w:val="both"/>
        <w:rPr>
          <w:b w:val="0"/>
          <w:color w:val="auto"/>
          <w:sz w:val="24"/>
          <w:szCs w:val="24"/>
        </w:rPr>
      </w:pPr>
      <w:r w:rsidRPr="00515403">
        <w:rPr>
          <w:b w:val="0"/>
          <w:color w:val="auto"/>
          <w:sz w:val="24"/>
          <w:szCs w:val="24"/>
        </w:rPr>
        <w:t xml:space="preserve">Before contacting school, </w:t>
      </w:r>
      <w:r w:rsidR="005918C0">
        <w:rPr>
          <w:b w:val="0"/>
          <w:color w:val="auto"/>
          <w:sz w:val="24"/>
          <w:szCs w:val="24"/>
        </w:rPr>
        <w:t>families</w:t>
      </w:r>
      <w:r w:rsidRPr="00515403">
        <w:rPr>
          <w:b w:val="0"/>
          <w:color w:val="auto"/>
          <w:sz w:val="24"/>
          <w:szCs w:val="24"/>
        </w:rPr>
        <w:t xml:space="preserve"> are required to speak to the Dudley SEN</w:t>
      </w:r>
      <w:r w:rsidR="005918C0">
        <w:rPr>
          <w:b w:val="0"/>
          <w:color w:val="auto"/>
          <w:sz w:val="24"/>
          <w:szCs w:val="24"/>
        </w:rPr>
        <w:t>D</w:t>
      </w:r>
      <w:r w:rsidRPr="00515403">
        <w:rPr>
          <w:b w:val="0"/>
          <w:color w:val="auto"/>
          <w:sz w:val="24"/>
          <w:szCs w:val="24"/>
        </w:rPr>
        <w:t xml:space="preserve"> team. They will ensure that </w:t>
      </w:r>
      <w:r w:rsidR="005918C0">
        <w:rPr>
          <w:b w:val="0"/>
          <w:color w:val="auto"/>
          <w:sz w:val="24"/>
          <w:szCs w:val="24"/>
        </w:rPr>
        <w:t>families</w:t>
      </w:r>
      <w:r w:rsidRPr="00515403">
        <w:rPr>
          <w:b w:val="0"/>
          <w:color w:val="auto"/>
          <w:sz w:val="24"/>
          <w:szCs w:val="24"/>
        </w:rPr>
        <w:t xml:space="preserve"> are signposted to the most appropriate provision within the borough. When it is </w:t>
      </w:r>
      <w:r w:rsidRPr="005918C0">
        <w:rPr>
          <w:b w:val="0"/>
          <w:color w:val="auto"/>
          <w:sz w:val="24"/>
          <w:szCs w:val="24"/>
        </w:rPr>
        <w:t xml:space="preserve">deemed that Old Park School is a suitable setting, then </w:t>
      </w:r>
      <w:r w:rsidRPr="005918C0" w:rsidR="005918C0">
        <w:rPr>
          <w:b w:val="0"/>
          <w:color w:val="auto"/>
          <w:sz w:val="24"/>
          <w:szCs w:val="24"/>
        </w:rPr>
        <w:t>families</w:t>
      </w:r>
      <w:r w:rsidRPr="005918C0">
        <w:rPr>
          <w:b w:val="0"/>
          <w:color w:val="auto"/>
          <w:sz w:val="24"/>
          <w:szCs w:val="24"/>
        </w:rPr>
        <w:t xml:space="preserve"> are welcome to contact school to arrange a pre-visit.</w:t>
      </w:r>
      <w:r w:rsidRPr="005918C0" w:rsidR="005918C0">
        <w:rPr>
          <w:b w:val="0"/>
          <w:color w:val="auto"/>
          <w:sz w:val="24"/>
          <w:szCs w:val="24"/>
        </w:rPr>
        <w:t xml:space="preserve"> Old Park offers group pre-visits on identified dates throughout the autumn and spring term. We do not routinely offer pre-visits during the summer term, except in exceptional circumstances. Families are also actively encouraged to visit our school website.</w:t>
      </w:r>
    </w:p>
    <w:p w:rsidRPr="00515403" w:rsidR="00515403" w:rsidP="00515403" w:rsidRDefault="00515403" w14:paraId="28ECCF6D" w14:textId="77777777">
      <w:pPr>
        <w:tabs>
          <w:tab w:val="left" w:pos="7488"/>
        </w:tabs>
        <w:jc w:val="both"/>
        <w:rPr>
          <w:b w:val="0"/>
          <w:color w:val="auto"/>
          <w:sz w:val="24"/>
          <w:szCs w:val="24"/>
        </w:rPr>
      </w:pPr>
    </w:p>
    <w:p w:rsidRPr="00515403" w:rsidR="00515403" w:rsidP="00515403" w:rsidRDefault="00515403" w14:paraId="1FDE5DF1" w14:textId="77777777">
      <w:pPr>
        <w:tabs>
          <w:tab w:val="left" w:pos="7488"/>
        </w:tabs>
        <w:jc w:val="both"/>
        <w:rPr>
          <w:bCs/>
          <w:color w:val="auto"/>
          <w:sz w:val="24"/>
          <w:szCs w:val="24"/>
        </w:rPr>
      </w:pPr>
      <w:r w:rsidRPr="00515403">
        <w:rPr>
          <w:bCs/>
          <w:color w:val="auto"/>
          <w:sz w:val="24"/>
          <w:szCs w:val="24"/>
        </w:rPr>
        <w:t>Representation, Referral and Consultation</w:t>
      </w:r>
    </w:p>
    <w:p w:rsidRPr="00515403" w:rsidR="00515403" w:rsidP="00515403" w:rsidRDefault="00515403" w14:paraId="30C6BC1F" w14:textId="7868C4B3">
      <w:pPr>
        <w:tabs>
          <w:tab w:val="left" w:pos="7488"/>
        </w:tabs>
        <w:jc w:val="both"/>
        <w:rPr>
          <w:b w:val="0"/>
          <w:color w:val="auto"/>
          <w:sz w:val="24"/>
          <w:szCs w:val="24"/>
        </w:rPr>
      </w:pPr>
      <w:r w:rsidRPr="00515403">
        <w:rPr>
          <w:b w:val="0"/>
          <w:color w:val="auto"/>
          <w:sz w:val="24"/>
          <w:szCs w:val="24"/>
        </w:rPr>
        <w:t xml:space="preserve">The </w:t>
      </w:r>
      <w:r w:rsidR="005918C0">
        <w:rPr>
          <w:b w:val="0"/>
          <w:color w:val="auto"/>
          <w:sz w:val="24"/>
          <w:szCs w:val="24"/>
        </w:rPr>
        <w:t>L</w:t>
      </w:r>
      <w:r w:rsidRPr="00515403">
        <w:rPr>
          <w:b w:val="0"/>
          <w:color w:val="auto"/>
          <w:sz w:val="24"/>
          <w:szCs w:val="24"/>
        </w:rPr>
        <w:t xml:space="preserve">ocal </w:t>
      </w:r>
      <w:r w:rsidR="005918C0">
        <w:rPr>
          <w:b w:val="0"/>
          <w:color w:val="auto"/>
          <w:sz w:val="24"/>
          <w:szCs w:val="24"/>
        </w:rPr>
        <w:t>A</w:t>
      </w:r>
      <w:r w:rsidRPr="00515403">
        <w:rPr>
          <w:b w:val="0"/>
          <w:color w:val="auto"/>
          <w:sz w:val="24"/>
          <w:szCs w:val="24"/>
        </w:rPr>
        <w:t xml:space="preserve">uthority is responsible for the </w:t>
      </w:r>
      <w:r w:rsidR="005918C0">
        <w:rPr>
          <w:b w:val="0"/>
          <w:color w:val="auto"/>
          <w:sz w:val="24"/>
          <w:szCs w:val="24"/>
        </w:rPr>
        <w:t xml:space="preserve">pupils </w:t>
      </w:r>
      <w:r w:rsidRPr="00515403">
        <w:rPr>
          <w:b w:val="0"/>
          <w:color w:val="auto"/>
          <w:sz w:val="24"/>
          <w:szCs w:val="24"/>
        </w:rPr>
        <w:t>Education Health and Care Plan</w:t>
      </w:r>
      <w:r w:rsidR="005918C0">
        <w:rPr>
          <w:b w:val="0"/>
          <w:color w:val="auto"/>
          <w:sz w:val="24"/>
          <w:szCs w:val="24"/>
        </w:rPr>
        <w:t xml:space="preserve"> (EHCP)</w:t>
      </w:r>
      <w:r w:rsidRPr="00515403">
        <w:rPr>
          <w:b w:val="0"/>
          <w:color w:val="auto"/>
          <w:sz w:val="24"/>
          <w:szCs w:val="24"/>
        </w:rPr>
        <w:t xml:space="preserve"> and retains the responsibility for deciding whether to name Old Park School in the plan, based on the individual needs of the child.</w:t>
      </w:r>
    </w:p>
    <w:p w:rsidRPr="00515403" w:rsidR="00515403" w:rsidP="00515403" w:rsidRDefault="00515403" w14:paraId="532BB55F" w14:textId="77777777">
      <w:pPr>
        <w:tabs>
          <w:tab w:val="left" w:pos="7488"/>
        </w:tabs>
        <w:jc w:val="both"/>
        <w:rPr>
          <w:b w:val="0"/>
          <w:color w:val="auto"/>
          <w:sz w:val="24"/>
          <w:szCs w:val="24"/>
        </w:rPr>
      </w:pPr>
    </w:p>
    <w:p w:rsidRPr="00515403" w:rsidR="00515403" w:rsidP="00515403" w:rsidRDefault="00515403" w14:paraId="4ED9DB9F" w14:textId="7B6A21D0">
      <w:pPr>
        <w:tabs>
          <w:tab w:val="left" w:pos="7488"/>
        </w:tabs>
        <w:jc w:val="both"/>
        <w:rPr>
          <w:b w:val="0"/>
          <w:color w:val="auto"/>
          <w:sz w:val="24"/>
          <w:szCs w:val="24"/>
        </w:rPr>
      </w:pPr>
      <w:r w:rsidRPr="00515403">
        <w:rPr>
          <w:b w:val="0"/>
          <w:color w:val="auto"/>
          <w:sz w:val="24"/>
          <w:szCs w:val="24"/>
        </w:rPr>
        <w:t>Referrals</w:t>
      </w:r>
      <w:r w:rsidR="005918C0">
        <w:rPr>
          <w:b w:val="0"/>
          <w:color w:val="auto"/>
          <w:sz w:val="24"/>
          <w:szCs w:val="24"/>
        </w:rPr>
        <w:t xml:space="preserve"> and representations</w:t>
      </w:r>
      <w:r w:rsidRPr="00515403">
        <w:rPr>
          <w:b w:val="0"/>
          <w:color w:val="auto"/>
          <w:sz w:val="24"/>
          <w:szCs w:val="24"/>
        </w:rPr>
        <w:t xml:space="preserve"> can be made from several sources including mainstream or other special schools, pre-school assessment units</w:t>
      </w:r>
      <w:r w:rsidR="005918C0">
        <w:rPr>
          <w:b w:val="0"/>
          <w:color w:val="auto"/>
          <w:sz w:val="24"/>
          <w:szCs w:val="24"/>
        </w:rPr>
        <w:t xml:space="preserve"> and specialist </w:t>
      </w:r>
      <w:r w:rsidRPr="00515403">
        <w:rPr>
          <w:b w:val="0"/>
          <w:color w:val="auto"/>
          <w:sz w:val="24"/>
          <w:szCs w:val="24"/>
        </w:rPr>
        <w:t>nurseries</w:t>
      </w:r>
      <w:r w:rsidR="005918C0">
        <w:rPr>
          <w:b w:val="0"/>
          <w:color w:val="auto"/>
          <w:sz w:val="24"/>
          <w:szCs w:val="24"/>
        </w:rPr>
        <w:t xml:space="preserve">. Parents and carers </w:t>
      </w:r>
      <w:r w:rsidRPr="00515403">
        <w:rPr>
          <w:b w:val="0"/>
          <w:color w:val="auto"/>
          <w:sz w:val="24"/>
          <w:szCs w:val="24"/>
        </w:rPr>
        <w:t>may make representations for a placement at Old Park School.</w:t>
      </w:r>
    </w:p>
    <w:p w:rsidRPr="00515403" w:rsidR="00515403" w:rsidP="00515403" w:rsidRDefault="00515403" w14:paraId="16CB4200" w14:textId="77777777">
      <w:pPr>
        <w:tabs>
          <w:tab w:val="left" w:pos="7488"/>
        </w:tabs>
        <w:jc w:val="both"/>
        <w:rPr>
          <w:b w:val="0"/>
          <w:color w:val="auto"/>
          <w:sz w:val="24"/>
          <w:szCs w:val="24"/>
        </w:rPr>
      </w:pPr>
    </w:p>
    <w:p w:rsidRPr="00515403" w:rsidR="00515403" w:rsidP="00515403" w:rsidRDefault="00515403" w14:paraId="0EAFA84F" w14:textId="41C79311">
      <w:pPr>
        <w:tabs>
          <w:tab w:val="left" w:pos="7488"/>
        </w:tabs>
        <w:jc w:val="both"/>
        <w:rPr>
          <w:b w:val="0"/>
          <w:color w:val="auto"/>
          <w:sz w:val="24"/>
          <w:szCs w:val="24"/>
        </w:rPr>
      </w:pPr>
      <w:r w:rsidRPr="00515403">
        <w:rPr>
          <w:b w:val="0"/>
          <w:color w:val="auto"/>
          <w:sz w:val="24"/>
          <w:szCs w:val="24"/>
        </w:rPr>
        <w:t>The Local Authority is required to consult with Old Park School before naming it in the child’s EHC</w:t>
      </w:r>
      <w:r w:rsidR="005918C0">
        <w:rPr>
          <w:b w:val="0"/>
          <w:color w:val="auto"/>
          <w:sz w:val="24"/>
          <w:szCs w:val="24"/>
        </w:rPr>
        <w:t>P</w:t>
      </w:r>
      <w:r w:rsidRPr="00515403">
        <w:rPr>
          <w:b w:val="0"/>
          <w:color w:val="auto"/>
          <w:sz w:val="24"/>
          <w:szCs w:val="24"/>
        </w:rPr>
        <w:t xml:space="preserve">. The Headteacher has 15 calendar days in which to respond to the formal consultation. </w:t>
      </w:r>
    </w:p>
    <w:p w:rsidRPr="00515403" w:rsidR="00515403" w:rsidP="00515403" w:rsidRDefault="00515403" w14:paraId="03D89BEB" w14:textId="77777777">
      <w:pPr>
        <w:tabs>
          <w:tab w:val="left" w:pos="7488"/>
        </w:tabs>
        <w:jc w:val="both"/>
        <w:rPr>
          <w:b w:val="0"/>
          <w:color w:val="auto"/>
          <w:sz w:val="24"/>
          <w:szCs w:val="24"/>
        </w:rPr>
      </w:pPr>
    </w:p>
    <w:p w:rsidRPr="00515403" w:rsidR="00515403" w:rsidP="00515403" w:rsidRDefault="00515403" w14:paraId="27E24935" w14:textId="75CB8C59">
      <w:pPr>
        <w:pStyle w:val="BlockText"/>
        <w:ind w:left="0" w:right="0"/>
        <w:jc w:val="both"/>
        <w:rPr>
          <w:rFonts w:asciiTheme="minorHAnsi" w:hAnsiTheme="minorHAnsi"/>
          <w:color w:val="auto"/>
          <w:szCs w:val="24"/>
        </w:rPr>
      </w:pPr>
      <w:r w:rsidRPr="00515403">
        <w:rPr>
          <w:rFonts w:asciiTheme="minorHAnsi" w:hAnsiTheme="minorHAnsi"/>
          <w:color w:val="auto"/>
          <w:szCs w:val="24"/>
        </w:rPr>
        <w:t>A request for a place at Old Park School must be agreed by the school and the LA SEN</w:t>
      </w:r>
      <w:r w:rsidR="005918C0">
        <w:rPr>
          <w:rFonts w:asciiTheme="minorHAnsi" w:hAnsiTheme="minorHAnsi"/>
          <w:color w:val="auto"/>
          <w:szCs w:val="24"/>
        </w:rPr>
        <w:t>D</w:t>
      </w:r>
      <w:r w:rsidRPr="00515403">
        <w:rPr>
          <w:rFonts w:asciiTheme="minorHAnsi" w:hAnsiTheme="minorHAnsi"/>
          <w:color w:val="auto"/>
          <w:szCs w:val="24"/>
        </w:rPr>
        <w:t xml:space="preserve"> panel. </w:t>
      </w:r>
    </w:p>
    <w:p w:rsidRPr="00515403" w:rsidR="00515403" w:rsidP="00515403" w:rsidRDefault="00515403" w14:paraId="2F1F50FE" w14:textId="77777777">
      <w:pPr>
        <w:pStyle w:val="BlockText"/>
        <w:ind w:left="0" w:right="0"/>
        <w:jc w:val="both"/>
        <w:rPr>
          <w:rFonts w:asciiTheme="minorHAnsi" w:hAnsiTheme="minorHAnsi"/>
          <w:color w:val="auto"/>
          <w:szCs w:val="24"/>
        </w:rPr>
      </w:pPr>
    </w:p>
    <w:p w:rsidRPr="00515403" w:rsidR="00515403" w:rsidP="00515403" w:rsidRDefault="00515403" w14:paraId="5F72F8D6" w14:textId="77777777">
      <w:pPr>
        <w:tabs>
          <w:tab w:val="left" w:pos="7488"/>
        </w:tabs>
        <w:jc w:val="both"/>
        <w:rPr>
          <w:b w:val="0"/>
          <w:color w:val="auto"/>
          <w:sz w:val="24"/>
          <w:szCs w:val="24"/>
        </w:rPr>
      </w:pPr>
      <w:r w:rsidRPr="00515403">
        <w:rPr>
          <w:b w:val="0"/>
          <w:color w:val="auto"/>
          <w:sz w:val="24"/>
          <w:szCs w:val="24"/>
        </w:rPr>
        <w:t>Old Park School will not agree to admission where it is felt that –</w:t>
      </w:r>
    </w:p>
    <w:p w:rsidRPr="00515403" w:rsidR="00515403" w:rsidP="00515403" w:rsidRDefault="00515403" w14:paraId="58C11E68" w14:textId="77777777">
      <w:pPr>
        <w:numPr>
          <w:ilvl w:val="0"/>
          <w:numId w:val="21"/>
        </w:numPr>
        <w:tabs>
          <w:tab w:val="left" w:pos="567"/>
        </w:tabs>
        <w:spacing w:line="240" w:lineRule="auto"/>
        <w:ind w:left="142" w:firstLine="0"/>
        <w:jc w:val="both"/>
        <w:rPr>
          <w:b w:val="0"/>
          <w:color w:val="auto"/>
          <w:sz w:val="24"/>
          <w:szCs w:val="24"/>
        </w:rPr>
      </w:pPr>
      <w:r w:rsidRPr="00515403">
        <w:rPr>
          <w:b w:val="0"/>
          <w:color w:val="auto"/>
          <w:sz w:val="24"/>
          <w:szCs w:val="24"/>
        </w:rPr>
        <w:t>the school is unsuitable for the student’s age, aptitude or special educational needs</w:t>
      </w:r>
    </w:p>
    <w:p w:rsidRPr="00515403" w:rsidR="00515403" w:rsidP="00515403" w:rsidRDefault="00515403" w14:paraId="03B84E82" w14:textId="77777777">
      <w:pPr>
        <w:numPr>
          <w:ilvl w:val="0"/>
          <w:numId w:val="21"/>
        </w:numPr>
        <w:tabs>
          <w:tab w:val="left" w:pos="567"/>
        </w:tabs>
        <w:spacing w:line="240" w:lineRule="auto"/>
        <w:ind w:left="142" w:firstLine="0"/>
        <w:jc w:val="both"/>
        <w:rPr>
          <w:b w:val="0"/>
          <w:color w:val="auto"/>
          <w:sz w:val="24"/>
          <w:szCs w:val="24"/>
        </w:rPr>
      </w:pPr>
      <w:r w:rsidRPr="00515403">
        <w:rPr>
          <w:b w:val="0"/>
          <w:color w:val="auto"/>
          <w:sz w:val="24"/>
          <w:szCs w:val="24"/>
        </w:rPr>
        <w:t>attendance at the school would be incompatible with the provision of efficient education for others</w:t>
      </w:r>
    </w:p>
    <w:p w:rsidRPr="00515403" w:rsidR="00515403" w:rsidP="00515403" w:rsidRDefault="00515403" w14:paraId="50A872B8" w14:textId="77777777">
      <w:pPr>
        <w:numPr>
          <w:ilvl w:val="0"/>
          <w:numId w:val="21"/>
        </w:numPr>
        <w:tabs>
          <w:tab w:val="left" w:pos="567"/>
        </w:tabs>
        <w:spacing w:line="240" w:lineRule="auto"/>
        <w:ind w:left="142" w:firstLine="0"/>
        <w:jc w:val="both"/>
        <w:rPr>
          <w:b w:val="0"/>
          <w:color w:val="auto"/>
          <w:sz w:val="24"/>
          <w:szCs w:val="24"/>
        </w:rPr>
      </w:pPr>
      <w:r w:rsidRPr="00515403">
        <w:rPr>
          <w:b w:val="0"/>
          <w:color w:val="auto"/>
          <w:sz w:val="24"/>
          <w:szCs w:val="24"/>
        </w:rPr>
        <w:t>attendance at the school would be incompatible with the efficient use of the school’s resources</w:t>
      </w:r>
    </w:p>
    <w:p w:rsidR="00515403" w:rsidP="00515403" w:rsidRDefault="00515403" w14:paraId="6945DE19" w14:textId="2061C0E1">
      <w:pPr>
        <w:tabs>
          <w:tab w:val="left" w:pos="7488"/>
        </w:tabs>
        <w:jc w:val="both"/>
        <w:rPr>
          <w:b w:val="0"/>
          <w:color w:val="auto"/>
          <w:sz w:val="24"/>
          <w:szCs w:val="24"/>
        </w:rPr>
      </w:pPr>
    </w:p>
    <w:p w:rsidR="005918C0" w:rsidP="00515403" w:rsidRDefault="005918C0" w14:paraId="61313913" w14:textId="386776BA">
      <w:pPr>
        <w:tabs>
          <w:tab w:val="left" w:pos="7488"/>
        </w:tabs>
        <w:jc w:val="both"/>
        <w:rPr>
          <w:b w:val="0"/>
          <w:color w:val="auto"/>
          <w:sz w:val="24"/>
          <w:szCs w:val="24"/>
        </w:rPr>
      </w:pPr>
    </w:p>
    <w:p w:rsidR="005918C0" w:rsidP="00515403" w:rsidRDefault="005918C0" w14:paraId="74429BD4" w14:textId="77777777">
      <w:pPr>
        <w:tabs>
          <w:tab w:val="left" w:pos="7488"/>
        </w:tabs>
        <w:jc w:val="both"/>
        <w:rPr>
          <w:b w:val="0"/>
          <w:color w:val="auto"/>
          <w:sz w:val="24"/>
          <w:szCs w:val="24"/>
        </w:rPr>
      </w:pPr>
    </w:p>
    <w:p w:rsidRPr="00515403" w:rsidR="00515403" w:rsidP="00515403" w:rsidRDefault="00515403" w14:paraId="38665C72" w14:textId="77777777">
      <w:pPr>
        <w:tabs>
          <w:tab w:val="left" w:pos="7488"/>
        </w:tabs>
        <w:jc w:val="both"/>
        <w:rPr>
          <w:bCs/>
          <w:color w:val="auto"/>
          <w:sz w:val="24"/>
          <w:szCs w:val="24"/>
        </w:rPr>
      </w:pPr>
      <w:r w:rsidRPr="00515403">
        <w:rPr>
          <w:bCs/>
          <w:color w:val="auto"/>
          <w:sz w:val="24"/>
          <w:szCs w:val="24"/>
        </w:rPr>
        <w:lastRenderedPageBreak/>
        <w:t>Multi-Agency Contact</w:t>
      </w:r>
    </w:p>
    <w:p w:rsidR="00515403" w:rsidP="00515403" w:rsidRDefault="005918C0" w14:paraId="61032917" w14:textId="20DAAF63">
      <w:pPr>
        <w:tabs>
          <w:tab w:val="left" w:pos="7488"/>
        </w:tabs>
        <w:jc w:val="both"/>
        <w:rPr>
          <w:b w:val="0"/>
          <w:color w:val="auto"/>
          <w:sz w:val="24"/>
          <w:szCs w:val="24"/>
        </w:rPr>
      </w:pPr>
      <w:r>
        <w:rPr>
          <w:b w:val="0"/>
          <w:color w:val="auto"/>
          <w:sz w:val="24"/>
          <w:szCs w:val="24"/>
        </w:rPr>
        <w:t>The Headteacher may direct a member of the Senior Leadership Team and/or the Family Support Lead, to carry out an informal observation of the child in their current setting</w:t>
      </w:r>
      <w:r w:rsidR="006643D1">
        <w:rPr>
          <w:b w:val="0"/>
          <w:color w:val="auto"/>
          <w:sz w:val="24"/>
          <w:szCs w:val="24"/>
        </w:rPr>
        <w:t xml:space="preserve">/home. </w:t>
      </w:r>
      <w:r>
        <w:rPr>
          <w:b w:val="0"/>
          <w:color w:val="auto"/>
          <w:sz w:val="24"/>
          <w:szCs w:val="24"/>
        </w:rPr>
        <w:t xml:space="preserve"> </w:t>
      </w:r>
      <w:r w:rsidR="006643D1">
        <w:rPr>
          <w:b w:val="0"/>
          <w:color w:val="auto"/>
          <w:sz w:val="24"/>
          <w:szCs w:val="24"/>
        </w:rPr>
        <w:t>They may also</w:t>
      </w:r>
      <w:r>
        <w:rPr>
          <w:b w:val="0"/>
          <w:color w:val="auto"/>
          <w:sz w:val="24"/>
          <w:szCs w:val="24"/>
        </w:rPr>
        <w:t xml:space="preserve"> gain further information by speaking to the current teacher or lead. This may include information on developmental levels, behavior, or wider holistic needs.</w:t>
      </w:r>
    </w:p>
    <w:p w:rsidRPr="00515403" w:rsidR="006643D1" w:rsidP="00515403" w:rsidRDefault="006643D1" w14:paraId="008723DD" w14:textId="77777777">
      <w:pPr>
        <w:tabs>
          <w:tab w:val="left" w:pos="7488"/>
        </w:tabs>
        <w:jc w:val="both"/>
        <w:rPr>
          <w:b w:val="0"/>
          <w:color w:val="auto"/>
          <w:sz w:val="24"/>
          <w:szCs w:val="24"/>
        </w:rPr>
      </w:pPr>
    </w:p>
    <w:p w:rsidRPr="00515403" w:rsidR="00515403" w:rsidP="00515403" w:rsidRDefault="00515403" w14:paraId="4FDE4E78" w14:textId="1F72E88D">
      <w:pPr>
        <w:tabs>
          <w:tab w:val="left" w:pos="7488"/>
        </w:tabs>
        <w:jc w:val="both"/>
        <w:rPr>
          <w:bCs/>
          <w:color w:val="auto"/>
          <w:sz w:val="24"/>
          <w:szCs w:val="24"/>
        </w:rPr>
      </w:pPr>
      <w:r w:rsidRPr="00515403">
        <w:rPr>
          <w:bCs/>
          <w:color w:val="auto"/>
          <w:sz w:val="24"/>
          <w:szCs w:val="24"/>
        </w:rPr>
        <w:t>Admission into School</w:t>
      </w:r>
    </w:p>
    <w:p w:rsidRPr="00515403" w:rsidR="00515403" w:rsidP="00515403" w:rsidRDefault="006643D1" w14:paraId="35C6CB11" w14:textId="4FE557EA">
      <w:pPr>
        <w:tabs>
          <w:tab w:val="left" w:pos="7488"/>
        </w:tabs>
        <w:ind w:right="283"/>
        <w:jc w:val="both"/>
        <w:rPr>
          <w:b w:val="0"/>
          <w:color w:val="auto"/>
          <w:sz w:val="24"/>
          <w:szCs w:val="24"/>
        </w:rPr>
      </w:pPr>
      <w:r>
        <w:rPr>
          <w:noProof/>
        </w:rPr>
        <w:drawing>
          <wp:inline distT="0" distB="0" distL="0" distR="0" wp14:anchorId="2C6A7BA8" wp14:editId="1A42B4AD">
            <wp:extent cx="5731510" cy="3649980"/>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3649980"/>
                    </a:xfrm>
                    <a:prstGeom prst="rect">
                      <a:avLst/>
                    </a:prstGeom>
                  </pic:spPr>
                </pic:pic>
              </a:graphicData>
            </a:graphic>
          </wp:inline>
        </w:drawing>
      </w:r>
    </w:p>
    <w:p w:rsidR="006643D1" w:rsidP="00515403" w:rsidRDefault="006643D1" w14:paraId="18236638" w14:textId="77777777">
      <w:pPr>
        <w:tabs>
          <w:tab w:val="left" w:pos="7488"/>
        </w:tabs>
        <w:ind w:right="283"/>
        <w:jc w:val="both"/>
        <w:rPr>
          <w:b w:val="0"/>
          <w:color w:val="auto"/>
          <w:sz w:val="24"/>
          <w:szCs w:val="24"/>
        </w:rPr>
      </w:pPr>
    </w:p>
    <w:p w:rsidRPr="00515403" w:rsidR="00515403" w:rsidP="00515403" w:rsidRDefault="005918C0" w14:paraId="26692E88" w14:textId="4E68737D">
      <w:pPr>
        <w:tabs>
          <w:tab w:val="left" w:pos="7488"/>
        </w:tabs>
        <w:ind w:right="283"/>
        <w:jc w:val="both"/>
        <w:rPr>
          <w:b w:val="0"/>
          <w:color w:val="auto"/>
          <w:sz w:val="24"/>
          <w:szCs w:val="24"/>
        </w:rPr>
      </w:pPr>
      <w:r>
        <w:rPr>
          <w:b w:val="0"/>
          <w:color w:val="auto"/>
          <w:sz w:val="24"/>
          <w:szCs w:val="24"/>
        </w:rPr>
        <w:t>Families</w:t>
      </w:r>
      <w:r w:rsidRPr="00515403" w:rsidR="00515403">
        <w:rPr>
          <w:b w:val="0"/>
          <w:color w:val="auto"/>
          <w:sz w:val="24"/>
          <w:szCs w:val="24"/>
        </w:rPr>
        <w:t xml:space="preserve"> may contact Dudley LA SEN Team using the following details </w:t>
      </w:r>
    </w:p>
    <w:p w:rsidRPr="00515403" w:rsidR="00515403" w:rsidP="00515403" w:rsidRDefault="00515403" w14:paraId="2C2AEBB4" w14:textId="77777777">
      <w:pPr>
        <w:tabs>
          <w:tab w:val="left" w:pos="7488"/>
        </w:tabs>
        <w:ind w:right="283"/>
        <w:jc w:val="both"/>
        <w:rPr>
          <w:b w:val="0"/>
          <w:color w:val="auto"/>
          <w:sz w:val="24"/>
          <w:szCs w:val="24"/>
        </w:rPr>
      </w:pPr>
    </w:p>
    <w:p w:rsidRPr="00515403" w:rsidR="00515403" w:rsidP="00515403" w:rsidRDefault="00515403" w14:paraId="05A11922" w14:textId="77777777">
      <w:pPr>
        <w:tabs>
          <w:tab w:val="left" w:pos="7488"/>
        </w:tabs>
        <w:ind w:right="283"/>
        <w:jc w:val="both"/>
        <w:rPr>
          <w:b w:val="0"/>
          <w:color w:val="auto"/>
          <w:sz w:val="24"/>
          <w:szCs w:val="24"/>
        </w:rPr>
      </w:pPr>
      <w:r w:rsidRPr="00515403">
        <w:rPr>
          <w:b w:val="0"/>
          <w:color w:val="auto"/>
          <w:sz w:val="24"/>
          <w:szCs w:val="24"/>
        </w:rPr>
        <w:t xml:space="preserve">The Special Educational Needs &amp; Disabilities (SEND) Assessment Team </w:t>
      </w:r>
    </w:p>
    <w:p w:rsidRPr="00515403" w:rsidR="00515403" w:rsidP="00515403" w:rsidRDefault="00515403" w14:paraId="104DDE6F" w14:textId="77777777">
      <w:pPr>
        <w:tabs>
          <w:tab w:val="left" w:pos="7488"/>
        </w:tabs>
        <w:ind w:right="283"/>
        <w:jc w:val="both"/>
        <w:rPr>
          <w:b w:val="0"/>
          <w:color w:val="auto"/>
          <w:sz w:val="24"/>
          <w:szCs w:val="24"/>
        </w:rPr>
      </w:pPr>
      <w:r w:rsidRPr="00515403">
        <w:rPr>
          <w:b w:val="0"/>
          <w:color w:val="auto"/>
          <w:sz w:val="24"/>
          <w:szCs w:val="24"/>
        </w:rPr>
        <w:t xml:space="preserve">Ladies Walk Centre, </w:t>
      </w:r>
    </w:p>
    <w:p w:rsidRPr="00515403" w:rsidR="00515403" w:rsidP="00515403" w:rsidRDefault="00515403" w14:paraId="165AFAD4" w14:textId="77777777">
      <w:pPr>
        <w:tabs>
          <w:tab w:val="left" w:pos="7488"/>
        </w:tabs>
        <w:ind w:right="283"/>
        <w:jc w:val="both"/>
        <w:rPr>
          <w:b w:val="0"/>
          <w:color w:val="auto"/>
          <w:sz w:val="24"/>
          <w:szCs w:val="24"/>
        </w:rPr>
      </w:pPr>
      <w:r w:rsidRPr="00515403">
        <w:rPr>
          <w:b w:val="0"/>
          <w:color w:val="auto"/>
          <w:sz w:val="24"/>
          <w:szCs w:val="24"/>
        </w:rPr>
        <w:t xml:space="preserve">Ladies Walk Sedgley, </w:t>
      </w:r>
    </w:p>
    <w:p w:rsidRPr="00515403" w:rsidR="00515403" w:rsidP="00515403" w:rsidRDefault="00515403" w14:paraId="3B555AD4" w14:textId="77777777">
      <w:pPr>
        <w:tabs>
          <w:tab w:val="left" w:pos="7488"/>
        </w:tabs>
        <w:ind w:right="283"/>
        <w:jc w:val="both"/>
        <w:rPr>
          <w:b w:val="0"/>
          <w:color w:val="auto"/>
          <w:sz w:val="24"/>
          <w:szCs w:val="24"/>
        </w:rPr>
      </w:pPr>
      <w:r w:rsidRPr="00515403">
        <w:rPr>
          <w:b w:val="0"/>
          <w:color w:val="auto"/>
          <w:sz w:val="24"/>
          <w:szCs w:val="24"/>
        </w:rPr>
        <w:t xml:space="preserve">Dudley, </w:t>
      </w:r>
    </w:p>
    <w:p w:rsidRPr="00515403" w:rsidR="00515403" w:rsidP="00515403" w:rsidRDefault="00515403" w14:paraId="548A3940" w14:textId="77777777">
      <w:pPr>
        <w:tabs>
          <w:tab w:val="left" w:pos="7488"/>
        </w:tabs>
        <w:ind w:right="283"/>
        <w:jc w:val="both"/>
        <w:rPr>
          <w:b w:val="0"/>
          <w:color w:val="auto"/>
          <w:sz w:val="24"/>
          <w:szCs w:val="24"/>
        </w:rPr>
      </w:pPr>
      <w:r w:rsidRPr="00515403">
        <w:rPr>
          <w:b w:val="0"/>
          <w:color w:val="auto"/>
          <w:sz w:val="24"/>
          <w:szCs w:val="24"/>
        </w:rPr>
        <w:t xml:space="preserve">West Midlands. </w:t>
      </w:r>
    </w:p>
    <w:p w:rsidRPr="00515403" w:rsidR="00515403" w:rsidP="00515403" w:rsidRDefault="00515403" w14:paraId="55C33BF8" w14:textId="77777777">
      <w:pPr>
        <w:tabs>
          <w:tab w:val="left" w:pos="7488"/>
        </w:tabs>
        <w:ind w:right="283"/>
        <w:jc w:val="both"/>
        <w:rPr>
          <w:b w:val="0"/>
          <w:color w:val="auto"/>
          <w:sz w:val="24"/>
          <w:szCs w:val="24"/>
        </w:rPr>
      </w:pPr>
      <w:r w:rsidRPr="00515403">
        <w:rPr>
          <w:b w:val="0"/>
          <w:color w:val="auto"/>
          <w:sz w:val="24"/>
          <w:szCs w:val="24"/>
        </w:rPr>
        <w:t xml:space="preserve">DY3 3UA </w:t>
      </w:r>
    </w:p>
    <w:p w:rsidRPr="00515403" w:rsidR="00515403" w:rsidP="00515403" w:rsidRDefault="00515403" w14:paraId="65A63801" w14:textId="77777777">
      <w:pPr>
        <w:tabs>
          <w:tab w:val="left" w:pos="7488"/>
        </w:tabs>
        <w:ind w:right="283"/>
        <w:jc w:val="both"/>
        <w:rPr>
          <w:b w:val="0"/>
          <w:color w:val="auto"/>
          <w:sz w:val="24"/>
          <w:szCs w:val="24"/>
        </w:rPr>
      </w:pPr>
      <w:r w:rsidRPr="00515403">
        <w:rPr>
          <w:b w:val="0"/>
          <w:color w:val="auto"/>
          <w:sz w:val="24"/>
          <w:szCs w:val="24"/>
        </w:rPr>
        <w:t xml:space="preserve">01384 814360 </w:t>
      </w:r>
    </w:p>
    <w:p w:rsidR="00515403" w:rsidP="00515403" w:rsidRDefault="00B371DD" w14:paraId="2ECF5039" w14:textId="5BF2F065">
      <w:pPr>
        <w:tabs>
          <w:tab w:val="left" w:pos="7488"/>
        </w:tabs>
        <w:ind w:right="283"/>
        <w:jc w:val="both"/>
        <w:rPr>
          <w:b w:val="0"/>
          <w:color w:val="auto"/>
          <w:sz w:val="24"/>
          <w:szCs w:val="24"/>
        </w:rPr>
      </w:pPr>
      <w:hyperlink w:history="1" r:id="rId15">
        <w:r w:rsidRPr="00515403" w:rsidR="00515403">
          <w:rPr>
            <w:rStyle w:val="Hyperlink"/>
            <w:b w:val="0"/>
            <w:color w:val="auto"/>
            <w:sz w:val="24"/>
            <w:szCs w:val="24"/>
          </w:rPr>
          <w:t>senteam@dudley.gov.uk</w:t>
        </w:r>
      </w:hyperlink>
      <w:r w:rsidRPr="00515403" w:rsidR="00515403">
        <w:rPr>
          <w:b w:val="0"/>
          <w:color w:val="auto"/>
          <w:sz w:val="24"/>
          <w:szCs w:val="24"/>
        </w:rPr>
        <w:t xml:space="preserve"> </w:t>
      </w:r>
    </w:p>
    <w:p w:rsidR="00515403" w:rsidP="00515403" w:rsidRDefault="00B371DD" w14:paraId="1C729D98" w14:textId="56BBE7CE">
      <w:pPr>
        <w:tabs>
          <w:tab w:val="left" w:pos="7488"/>
        </w:tabs>
        <w:ind w:right="283"/>
        <w:jc w:val="both"/>
        <w:rPr>
          <w:rStyle w:val="Hyperlink"/>
          <w:b w:val="0"/>
          <w:sz w:val="24"/>
          <w:szCs w:val="24"/>
        </w:rPr>
      </w:pPr>
      <w:hyperlink w:history="1" r:id="rId16">
        <w:r w:rsidRPr="00FB5CDB" w:rsidR="00515403">
          <w:rPr>
            <w:rStyle w:val="Hyperlink"/>
            <w:b w:val="0"/>
            <w:sz w:val="24"/>
            <w:szCs w:val="24"/>
          </w:rPr>
          <w:t>https://www.dudley.gov.uk/resident/localoffer</w:t>
        </w:r>
      </w:hyperlink>
    </w:p>
    <w:p w:rsidR="00FE5ADF" w:rsidP="00515403" w:rsidRDefault="00FE5ADF" w14:paraId="01B8B390" w14:textId="25CD5A1B">
      <w:pPr>
        <w:tabs>
          <w:tab w:val="left" w:pos="7488"/>
        </w:tabs>
        <w:ind w:right="283"/>
        <w:jc w:val="both"/>
        <w:rPr>
          <w:b w:val="0"/>
          <w:color w:val="auto"/>
          <w:sz w:val="24"/>
          <w:szCs w:val="24"/>
        </w:rPr>
      </w:pPr>
    </w:p>
    <w:p w:rsidR="00FE5ADF" w:rsidP="00FE5ADF" w:rsidRDefault="00FE5ADF" w14:paraId="6D34ECC3" w14:textId="1FF57794">
      <w:pPr>
        <w:pStyle w:val="xmsonormal"/>
        <w:shd w:val="clear" w:color="auto" w:fill="FFFFFF"/>
        <w:spacing w:before="0" w:beforeAutospacing="0" w:after="0" w:afterAutospacing="0"/>
        <w:jc w:val="both"/>
        <w:rPr>
          <w:rFonts w:ascii="Calibri" w:hAnsi="Calibri" w:cs="Calibri"/>
          <w:color w:val="000000"/>
          <w:sz w:val="22"/>
          <w:szCs w:val="22"/>
          <w:bdr w:val="none" w:color="auto" w:sz="0" w:space="0" w:frame="1"/>
        </w:rPr>
      </w:pPr>
      <w:r w:rsidRPr="0056608B">
        <w:rPr>
          <w:rFonts w:ascii="Calibri" w:hAnsi="Calibri" w:cs="Calibri"/>
          <w:i/>
          <w:iCs/>
          <w:color w:val="000000"/>
          <w:sz w:val="22"/>
          <w:szCs w:val="22"/>
          <w:bdr w:val="none" w:color="auto" w:sz="0" w:space="0" w:frame="1"/>
        </w:rPr>
        <w:t>Old Park School understands the importance of</w:t>
      </w:r>
      <w:r>
        <w:rPr>
          <w:rFonts w:ascii="Calibri" w:hAnsi="Calibri" w:cs="Calibri"/>
          <w:i/>
          <w:iCs/>
          <w:color w:val="000000"/>
          <w:sz w:val="22"/>
          <w:szCs w:val="22"/>
          <w:bdr w:val="none" w:color="auto" w:sz="0" w:space="0" w:frame="1"/>
        </w:rPr>
        <w:t xml:space="preserve"> safely</w:t>
      </w:r>
      <w:r w:rsidRPr="0056608B">
        <w:rPr>
          <w:rFonts w:ascii="Calibri" w:hAnsi="Calibri" w:cs="Calibri"/>
          <w:i/>
          <w:iCs/>
          <w:color w:val="000000"/>
          <w:sz w:val="22"/>
          <w:szCs w:val="22"/>
          <w:bdr w:val="none" w:color="auto" w:sz="0" w:space="0" w:frame="1"/>
        </w:rPr>
        <w:t xml:space="preserve"> </w:t>
      </w:r>
      <w:r>
        <w:rPr>
          <w:rFonts w:ascii="Calibri" w:hAnsi="Calibri" w:cs="Calibri"/>
          <w:i/>
          <w:iCs/>
          <w:color w:val="000000"/>
          <w:sz w:val="22"/>
          <w:szCs w:val="22"/>
          <w:bdr w:val="none" w:color="auto" w:sz="0" w:space="0" w:frame="1"/>
        </w:rPr>
        <w:t>obtaining and storing</w:t>
      </w:r>
      <w:r w:rsidRPr="0056608B">
        <w:rPr>
          <w:rFonts w:ascii="Calibri" w:hAnsi="Calibri" w:cs="Calibri"/>
          <w:i/>
          <w:iCs/>
          <w:color w:val="000000"/>
          <w:sz w:val="22"/>
          <w:szCs w:val="22"/>
          <w:bdr w:val="none" w:color="auto" w:sz="0" w:space="0" w:frame="1"/>
        </w:rPr>
        <w:t xml:space="preserve"> personal data and is committed to following all aspects of UK General Data Protection Regulations (GDPR).  All information gathered and held in respect of this policy will be protected in line with current General Data Protection Regulations and the Data Retention Policy</w:t>
      </w:r>
      <w:r w:rsidRPr="0056608B">
        <w:rPr>
          <w:rFonts w:ascii="Calibri" w:hAnsi="Calibri" w:cs="Calibri"/>
          <w:color w:val="000000"/>
          <w:sz w:val="22"/>
          <w:szCs w:val="22"/>
          <w:bdr w:val="none" w:color="auto" w:sz="0" w:space="0" w:frame="1"/>
        </w:rPr>
        <w:t>. </w:t>
      </w:r>
    </w:p>
    <w:p w:rsidR="00FE5ADF" w:rsidP="00FE5ADF" w:rsidRDefault="00FE5ADF" w14:paraId="26F935A5" w14:textId="418BBC5B">
      <w:pPr>
        <w:pStyle w:val="xmsonormal"/>
        <w:shd w:val="clear" w:color="auto" w:fill="FFFFFF"/>
        <w:spacing w:before="0" w:beforeAutospacing="0" w:after="0" w:afterAutospacing="0"/>
        <w:jc w:val="both"/>
        <w:rPr>
          <w:rFonts w:ascii="Calibri" w:hAnsi="Calibri" w:cs="Calibri"/>
          <w:i/>
          <w:iCs/>
          <w:color w:val="000000"/>
          <w:sz w:val="22"/>
          <w:szCs w:val="22"/>
          <w:bdr w:val="none" w:color="auto" w:sz="0" w:space="0" w:frame="1"/>
        </w:rPr>
      </w:pPr>
    </w:p>
    <w:p w:rsidRPr="00515403" w:rsidR="00515403" w:rsidP="00515403" w:rsidRDefault="006C5063" w14:paraId="56DE3DDB" w14:textId="7E05DB7D">
      <w:pPr>
        <w:tabs>
          <w:tab w:val="left" w:pos="7488"/>
        </w:tabs>
        <w:ind w:right="283"/>
        <w:jc w:val="both"/>
        <w:rPr>
          <w:b w:val="0"/>
          <w:color w:val="auto"/>
          <w:sz w:val="24"/>
          <w:szCs w:val="24"/>
        </w:rPr>
      </w:pPr>
      <w:r>
        <w:rPr>
          <w:b w:val="0"/>
          <w:color w:val="auto"/>
          <w:sz w:val="24"/>
          <w:szCs w:val="24"/>
        </w:rPr>
        <w:t xml:space="preserve">Reviewed </w:t>
      </w:r>
      <w:r w:rsidR="00750402">
        <w:rPr>
          <w:b w:val="0"/>
          <w:color w:val="auto"/>
          <w:sz w:val="24"/>
          <w:szCs w:val="24"/>
        </w:rPr>
        <w:t>September 202</w:t>
      </w:r>
      <w:r w:rsidR="00B371DD">
        <w:rPr>
          <w:b w:val="0"/>
          <w:color w:val="auto"/>
          <w:sz w:val="24"/>
          <w:szCs w:val="24"/>
        </w:rPr>
        <w:t>4</w:t>
      </w:r>
    </w:p>
    <w:p w:rsidR="00EF413A" w:rsidP="006C5063" w:rsidRDefault="00B371DD" w14:paraId="1A40B35E" w14:textId="5D399A50">
      <w:pPr>
        <w:tabs>
          <w:tab w:val="left" w:pos="7488"/>
        </w:tabs>
        <w:ind w:right="283"/>
        <w:jc w:val="both"/>
        <w:rPr>
          <w:b w:val="0"/>
          <w:color w:val="auto"/>
          <w:sz w:val="24"/>
          <w:szCs w:val="24"/>
        </w:rPr>
      </w:pPr>
      <w:r>
        <w:rPr>
          <w:b w:val="0"/>
          <w:color w:val="auto"/>
          <w:sz w:val="24"/>
          <w:szCs w:val="24"/>
        </w:rPr>
        <w:t>B Jones</w:t>
      </w:r>
      <w:bookmarkStart w:name="_GoBack" w:id="0"/>
      <w:bookmarkEnd w:id="0"/>
      <w:r w:rsidRPr="00515403" w:rsidR="00515403">
        <w:rPr>
          <w:b w:val="0"/>
          <w:color w:val="auto"/>
          <w:sz w:val="24"/>
          <w:szCs w:val="24"/>
        </w:rPr>
        <w:t xml:space="preserve"> </w:t>
      </w:r>
    </w:p>
    <w:sectPr w:rsidR="00EF413A" w:rsidSect="00C26249">
      <w:footerReference w:type="default" r:id="rId17"/>
      <w:pgSz w:w="11906" w:h="16838" w:orient="portrait" w:code="9"/>
      <w:pgMar w:top="567" w:right="1440" w:bottom="851" w:left="1440" w:header="0" w:footer="513" w:gutter="0"/>
      <w:cols w:space="708"/>
      <w:docGrid w:linePitch="382"/>
      <w:headerReference w:type="default" r:id="R106dba195db547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C14" w:rsidP="00DA52BD" w:rsidRDefault="00884C14" w14:paraId="4F8F74FB" w14:textId="77777777">
      <w:pPr>
        <w:spacing w:line="240" w:lineRule="auto"/>
      </w:pPr>
      <w:r>
        <w:separator/>
      </w:r>
    </w:p>
  </w:endnote>
  <w:endnote w:type="continuationSeparator" w:id="0">
    <w:p w:rsidR="00884C14" w:rsidP="00DA52BD" w:rsidRDefault="00884C14" w14:paraId="69808240"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0384585"/>
      <w:docPartObj>
        <w:docPartGallery w:val="Page Numbers (Bottom of Page)"/>
        <w:docPartUnique/>
      </w:docPartObj>
    </w:sdtPr>
    <w:sdtEndPr>
      <w:rPr>
        <w:b w:val="0"/>
        <w:bCs w:val="0"/>
        <w:noProof/>
        <w:sz w:val="24"/>
        <w:szCs w:val="24"/>
      </w:rPr>
    </w:sdtEndPr>
    <w:sdtContent>
      <w:p w:rsidRPr="001A6E48" w:rsidR="0018773E" w:rsidP="00C26249" w:rsidRDefault="0018773E" w14:paraId="541B998C" w14:textId="4B2E76BD">
        <w:pPr>
          <w:pStyle w:val="Footer"/>
          <w:jc w:val="center"/>
          <w:rPr>
            <w:b w:val="0"/>
            <w:bCs/>
            <w:noProof/>
            <w:sz w:val="24"/>
            <w:szCs w:val="24"/>
          </w:rPr>
        </w:pPr>
        <w:r w:rsidRPr="001A6E48">
          <w:rPr>
            <w:b w:val="0"/>
            <w:bCs/>
            <w:sz w:val="24"/>
            <w:szCs w:val="24"/>
          </w:rPr>
          <w:fldChar w:fldCharType="begin"/>
        </w:r>
        <w:r w:rsidRPr="001A6E48">
          <w:rPr>
            <w:b w:val="0"/>
            <w:bCs/>
            <w:sz w:val="24"/>
            <w:szCs w:val="24"/>
          </w:rPr>
          <w:instrText xml:space="preserve"> PAGE   \* MERGEFORMAT </w:instrText>
        </w:r>
        <w:r w:rsidRPr="001A6E48">
          <w:rPr>
            <w:b w:val="0"/>
            <w:bCs/>
            <w:sz w:val="24"/>
            <w:szCs w:val="24"/>
          </w:rPr>
          <w:fldChar w:fldCharType="separate"/>
        </w:r>
        <w:r w:rsidR="00D47E3A">
          <w:rPr>
            <w:b w:val="0"/>
            <w:bCs/>
            <w:noProof/>
            <w:sz w:val="24"/>
            <w:szCs w:val="24"/>
          </w:rPr>
          <w:t>1</w:t>
        </w:r>
        <w:r w:rsidRPr="001A6E48">
          <w:rPr>
            <w:b w:val="0"/>
            <w:bCs/>
            <w:noProof/>
            <w:sz w:val="24"/>
            <w:szCs w:val="24"/>
          </w:rPr>
          <w:fldChar w:fldCharType="end"/>
        </w:r>
      </w:p>
    </w:sdtContent>
  </w:sdt>
  <w:p w:rsidR="00DA52BD" w:rsidP="3D5ADEBE" w:rsidRDefault="00750402" w14:paraId="0BD4FD87" w14:textId="19B933DE">
    <w:pPr>
      <w:pStyle w:val="Footer"/>
      <w:jc w:val="center"/>
      <w:rPr>
        <w:b w:val="0"/>
        <w:bCs w:val="0"/>
        <w:noProof/>
        <w:sz w:val="24"/>
        <w:szCs w:val="24"/>
      </w:rPr>
    </w:pPr>
    <w:r w:rsidRPr="07F77091" w:rsidR="07F77091">
      <w:rPr>
        <w:b w:val="0"/>
        <w:bCs w:val="0"/>
        <w:noProof/>
        <w:sz w:val="24"/>
        <w:szCs w:val="24"/>
      </w:rPr>
      <w:t>September 202</w:t>
    </w:r>
    <w:r w:rsidRPr="07F77091" w:rsidR="07F77091">
      <w:rPr>
        <w:b w:val="0"/>
        <w:bCs w:val="0"/>
        <w:noProof/>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C14" w:rsidP="00DA52BD" w:rsidRDefault="00884C14" w14:paraId="573423FE" w14:textId="77777777">
      <w:pPr>
        <w:spacing w:line="240" w:lineRule="auto"/>
      </w:pPr>
      <w:r>
        <w:separator/>
      </w:r>
    </w:p>
  </w:footnote>
  <w:footnote w:type="continuationSeparator" w:id="0">
    <w:p w:rsidR="00884C14" w:rsidP="00DA52BD" w:rsidRDefault="00884C14" w14:paraId="2162A10F" w14:textId="77777777">
      <w:pPr>
        <w:spacing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D5ADEBE" w:rsidTr="3D5ADEBE" w14:paraId="7A92431B">
      <w:trPr>
        <w:trHeight w:val="300"/>
      </w:trPr>
      <w:tc>
        <w:tcPr>
          <w:tcW w:w="3005" w:type="dxa"/>
          <w:tcMar/>
        </w:tcPr>
        <w:p w:rsidR="3D5ADEBE" w:rsidP="3D5ADEBE" w:rsidRDefault="3D5ADEBE" w14:paraId="618A595B" w14:textId="35A1755E">
          <w:pPr>
            <w:pStyle w:val="Header"/>
            <w:bidi w:val="0"/>
            <w:ind w:left="-115"/>
            <w:jc w:val="left"/>
          </w:pPr>
        </w:p>
      </w:tc>
      <w:tc>
        <w:tcPr>
          <w:tcW w:w="3005" w:type="dxa"/>
          <w:tcMar/>
        </w:tcPr>
        <w:p w:rsidR="3D5ADEBE" w:rsidP="3D5ADEBE" w:rsidRDefault="3D5ADEBE" w14:paraId="5460DD14" w14:textId="4CD828E1">
          <w:pPr>
            <w:pStyle w:val="Header"/>
            <w:bidi w:val="0"/>
            <w:jc w:val="center"/>
          </w:pPr>
        </w:p>
      </w:tc>
      <w:tc>
        <w:tcPr>
          <w:tcW w:w="3005" w:type="dxa"/>
          <w:tcMar/>
        </w:tcPr>
        <w:p w:rsidR="3D5ADEBE" w:rsidP="3D5ADEBE" w:rsidRDefault="3D5ADEBE" w14:paraId="06CEC93A" w14:textId="581B9511">
          <w:pPr>
            <w:pStyle w:val="Header"/>
            <w:bidi w:val="0"/>
            <w:ind w:right="-115"/>
            <w:jc w:val="right"/>
          </w:pPr>
        </w:p>
      </w:tc>
    </w:tr>
  </w:tbl>
  <w:p w:rsidR="3D5ADEBE" w:rsidP="3D5ADEBE" w:rsidRDefault="3D5ADEBE" w14:paraId="37887635" w14:textId="2002F9C5">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2B0E"/>
    <w:multiLevelType w:val="hybridMultilevel"/>
    <w:tmpl w:val="30BC27A2"/>
    <w:lvl w:ilvl="0" w:tplc="08090005">
      <w:start w:val="1"/>
      <w:numFmt w:val="bullet"/>
      <w:lvlText w:val=""/>
      <w:lvlJc w:val="left"/>
      <w:pPr>
        <w:ind w:left="720" w:hanging="360"/>
      </w:pPr>
      <w:rPr>
        <w:rFonts w:hint="default" w:ascii="Wingdings" w:hAnsi="Wingdings"/>
      </w:rPr>
    </w:lvl>
    <w:lvl w:ilvl="1" w:tplc="F7AABE26">
      <w:numFmt w:val="bullet"/>
      <w:lvlText w:val=""/>
      <w:lvlJc w:val="left"/>
      <w:pPr>
        <w:ind w:left="1440" w:hanging="360"/>
      </w:pPr>
      <w:rPr>
        <w:rFonts w:hint="default" w:ascii="Symbol" w:hAnsi="Symbol" w:eastAsiaTheme="minorEastAsia" w:cstheme="minorBidi"/>
        <w:b/>
        <w:color w:val="44546A" w:themeColor="text2"/>
        <w:sz w:val="28"/>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6195EF9"/>
    <w:multiLevelType w:val="hybridMultilevel"/>
    <w:tmpl w:val="7E702B7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98C42EE"/>
    <w:multiLevelType w:val="hybridMultilevel"/>
    <w:tmpl w:val="DF045D4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EFC6709"/>
    <w:multiLevelType w:val="hybridMultilevel"/>
    <w:tmpl w:val="CE5A0A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68057E"/>
    <w:multiLevelType w:val="hybridMultilevel"/>
    <w:tmpl w:val="D3DAFAAE"/>
    <w:lvl w:ilvl="0" w:tplc="08090005">
      <w:start w:val="1"/>
      <w:numFmt w:val="bullet"/>
      <w:lvlText w:val=""/>
      <w:lvlJc w:val="left"/>
      <w:pPr>
        <w:ind w:left="1800" w:hanging="360"/>
      </w:pPr>
      <w:rPr>
        <w:rFonts w:hint="default" w:ascii="Wingdings" w:hAnsi="Wingdings"/>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5" w15:restartNumberingAfterBreak="0">
    <w:nsid w:val="2ED84558"/>
    <w:multiLevelType w:val="multilevel"/>
    <w:tmpl w:val="1178959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200757C"/>
    <w:multiLevelType w:val="hybridMultilevel"/>
    <w:tmpl w:val="C82A727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Times New Roman"/>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Times New Roman"/>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Times New Roman"/>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44AD6323"/>
    <w:multiLevelType w:val="multilevel"/>
    <w:tmpl w:val="1DE2BC4C"/>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44CF7B74"/>
    <w:multiLevelType w:val="hybridMultilevel"/>
    <w:tmpl w:val="BACA8EC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6EC208E"/>
    <w:multiLevelType w:val="hybridMultilevel"/>
    <w:tmpl w:val="4790D8AE"/>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4F00030A"/>
    <w:multiLevelType w:val="hybridMultilevel"/>
    <w:tmpl w:val="7068C43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F441873"/>
    <w:multiLevelType w:val="hybridMultilevel"/>
    <w:tmpl w:val="607E4F1C"/>
    <w:lvl w:ilvl="0" w:tplc="08090005">
      <w:start w:val="1"/>
      <w:numFmt w:val="bullet"/>
      <w:lvlText w:val=""/>
      <w:lvlJc w:val="left"/>
      <w:pPr>
        <w:ind w:left="862" w:hanging="360"/>
      </w:pPr>
      <w:rPr>
        <w:rFonts w:hint="default" w:ascii="Wingdings" w:hAnsi="Wingdings"/>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12" w15:restartNumberingAfterBreak="0">
    <w:nsid w:val="548B1288"/>
    <w:multiLevelType w:val="multilevel"/>
    <w:tmpl w:val="1C728E0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70100C4"/>
    <w:multiLevelType w:val="multilevel"/>
    <w:tmpl w:val="1144CBB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C9333D8"/>
    <w:multiLevelType w:val="hybridMultilevel"/>
    <w:tmpl w:val="2A44F25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51A6089"/>
    <w:multiLevelType w:val="hybridMultilevel"/>
    <w:tmpl w:val="552E5C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AEE6E81"/>
    <w:multiLevelType w:val="hybridMultilevel"/>
    <w:tmpl w:val="45B235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D80045C"/>
    <w:multiLevelType w:val="hybridMultilevel"/>
    <w:tmpl w:val="B77803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B362C0"/>
    <w:multiLevelType w:val="hybridMultilevel"/>
    <w:tmpl w:val="3A2C026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26312F0"/>
    <w:multiLevelType w:val="hybridMultilevel"/>
    <w:tmpl w:val="7C4AB80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7"/>
  </w:num>
  <w:num w:numId="2">
    <w:abstractNumId w:val="9"/>
  </w:num>
  <w:num w:numId="3">
    <w:abstractNumId w:val="16"/>
  </w:num>
  <w:num w:numId="4">
    <w:abstractNumId w:val="15"/>
  </w:num>
  <w:num w:numId="5">
    <w:abstractNumId w:val="5"/>
  </w:num>
  <w:num w:numId="6">
    <w:abstractNumId w:val="13"/>
  </w:num>
  <w:num w:numId="7">
    <w:abstractNumId w:val="12"/>
  </w:num>
  <w:num w:numId="8">
    <w:abstractNumId w:val="17"/>
  </w:num>
  <w:num w:numId="9">
    <w:abstractNumId w:val="3"/>
  </w:num>
  <w:num w:numId="10">
    <w:abstractNumId w:val="6"/>
  </w:num>
  <w:num w:numId="11">
    <w:abstractNumId w:val="6"/>
  </w:num>
  <w:num w:numId="12">
    <w:abstractNumId w:val="19"/>
  </w:num>
  <w:num w:numId="13">
    <w:abstractNumId w:val="0"/>
  </w:num>
  <w:num w:numId="14">
    <w:abstractNumId w:val="2"/>
  </w:num>
  <w:num w:numId="15">
    <w:abstractNumId w:val="18"/>
  </w:num>
  <w:num w:numId="16">
    <w:abstractNumId w:val="4"/>
  </w:num>
  <w:num w:numId="17">
    <w:abstractNumId w:val="14"/>
  </w:num>
  <w:num w:numId="18">
    <w:abstractNumId w:val="10"/>
  </w:num>
  <w:num w:numId="19">
    <w:abstractNumId w:val="8"/>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2BD"/>
    <w:rsid w:val="0004114A"/>
    <w:rsid w:val="000430DF"/>
    <w:rsid w:val="0005608D"/>
    <w:rsid w:val="00095151"/>
    <w:rsid w:val="000E64B7"/>
    <w:rsid w:val="000F0810"/>
    <w:rsid w:val="00107FDC"/>
    <w:rsid w:val="001766E6"/>
    <w:rsid w:val="0018773E"/>
    <w:rsid w:val="0019523A"/>
    <w:rsid w:val="001A6E48"/>
    <w:rsid w:val="00220A77"/>
    <w:rsid w:val="00245DC1"/>
    <w:rsid w:val="003016B6"/>
    <w:rsid w:val="00312566"/>
    <w:rsid w:val="0034635A"/>
    <w:rsid w:val="003F511B"/>
    <w:rsid w:val="00434DA2"/>
    <w:rsid w:val="004370DE"/>
    <w:rsid w:val="004A435D"/>
    <w:rsid w:val="004D4CD6"/>
    <w:rsid w:val="00511881"/>
    <w:rsid w:val="00515403"/>
    <w:rsid w:val="005918C0"/>
    <w:rsid w:val="005B642C"/>
    <w:rsid w:val="00630093"/>
    <w:rsid w:val="00646888"/>
    <w:rsid w:val="006643D1"/>
    <w:rsid w:val="006A7BC4"/>
    <w:rsid w:val="006C5063"/>
    <w:rsid w:val="00750402"/>
    <w:rsid w:val="007843C7"/>
    <w:rsid w:val="007A014F"/>
    <w:rsid w:val="00884C14"/>
    <w:rsid w:val="00932A5B"/>
    <w:rsid w:val="0096020A"/>
    <w:rsid w:val="00993B9A"/>
    <w:rsid w:val="009B27EA"/>
    <w:rsid w:val="009D57F9"/>
    <w:rsid w:val="009E4147"/>
    <w:rsid w:val="00A04A78"/>
    <w:rsid w:val="00A52AB8"/>
    <w:rsid w:val="00B371DD"/>
    <w:rsid w:val="00B7203C"/>
    <w:rsid w:val="00BA36D4"/>
    <w:rsid w:val="00BB48EA"/>
    <w:rsid w:val="00C26249"/>
    <w:rsid w:val="00CE2428"/>
    <w:rsid w:val="00CE4D05"/>
    <w:rsid w:val="00D47E3A"/>
    <w:rsid w:val="00DA52BD"/>
    <w:rsid w:val="00DB755C"/>
    <w:rsid w:val="00DC0ED2"/>
    <w:rsid w:val="00E11C09"/>
    <w:rsid w:val="00E26F05"/>
    <w:rsid w:val="00E34538"/>
    <w:rsid w:val="00E91A0E"/>
    <w:rsid w:val="00EF413A"/>
    <w:rsid w:val="00F520C1"/>
    <w:rsid w:val="00FA547B"/>
    <w:rsid w:val="00FE5ADF"/>
    <w:rsid w:val="07F77091"/>
    <w:rsid w:val="0D866055"/>
    <w:rsid w:val="3D5AD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56F456"/>
  <w15:chartTrackingRefBased/>
  <w15:docId w15:val="{3DEB025B-E9A7-42E6-B088-88FB15D6C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DA52BD"/>
    <w:pPr>
      <w:spacing w:after="0" w:line="276" w:lineRule="auto"/>
    </w:pPr>
    <w:rPr>
      <w:rFonts w:eastAsiaTheme="minorEastAsia"/>
      <w:b/>
      <w:color w:val="44546A" w:themeColor="text2"/>
      <w:sz w:val="28"/>
      <w:lang w:val="en-US"/>
    </w:rPr>
  </w:style>
  <w:style w:type="paragraph" w:styleId="Heading2">
    <w:name w:val="heading 2"/>
    <w:basedOn w:val="Normal"/>
    <w:next w:val="Normal"/>
    <w:link w:val="Heading2Char"/>
    <w:uiPriority w:val="99"/>
    <w:qFormat/>
    <w:rsid w:val="006A7BC4"/>
    <w:pPr>
      <w:widowControl w:val="0"/>
      <w:autoSpaceDE w:val="0"/>
      <w:autoSpaceDN w:val="0"/>
      <w:adjustRightInd w:val="0"/>
      <w:spacing w:line="240" w:lineRule="auto"/>
      <w:outlineLvl w:val="1"/>
    </w:pPr>
    <w:rPr>
      <w:rFonts w:ascii="Arial" w:hAnsi="Arial" w:eastAsia="Times New Roman" w:cs="Arial"/>
      <w:b w:val="0"/>
      <w:color w:val="auto"/>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A52BD"/>
    <w:pPr>
      <w:tabs>
        <w:tab w:val="center" w:pos="4513"/>
        <w:tab w:val="right" w:pos="9026"/>
      </w:tabs>
      <w:spacing w:line="240" w:lineRule="auto"/>
    </w:pPr>
  </w:style>
  <w:style w:type="character" w:styleId="HeaderChar" w:customStyle="1">
    <w:name w:val="Header Char"/>
    <w:basedOn w:val="DefaultParagraphFont"/>
    <w:link w:val="Header"/>
    <w:uiPriority w:val="99"/>
    <w:rsid w:val="00DA52BD"/>
    <w:rPr>
      <w:rFonts w:eastAsiaTheme="minorEastAsia"/>
      <w:b/>
      <w:color w:val="44546A" w:themeColor="text2"/>
      <w:sz w:val="28"/>
      <w:lang w:val="en-US"/>
    </w:rPr>
  </w:style>
  <w:style w:type="paragraph" w:styleId="Footer">
    <w:name w:val="footer"/>
    <w:basedOn w:val="Normal"/>
    <w:link w:val="FooterChar"/>
    <w:uiPriority w:val="99"/>
    <w:unhideWhenUsed/>
    <w:rsid w:val="00DA52BD"/>
    <w:pPr>
      <w:tabs>
        <w:tab w:val="center" w:pos="4513"/>
        <w:tab w:val="right" w:pos="9026"/>
      </w:tabs>
      <w:spacing w:line="240" w:lineRule="auto"/>
    </w:pPr>
  </w:style>
  <w:style w:type="character" w:styleId="FooterChar" w:customStyle="1">
    <w:name w:val="Footer Char"/>
    <w:basedOn w:val="DefaultParagraphFont"/>
    <w:link w:val="Footer"/>
    <w:uiPriority w:val="99"/>
    <w:rsid w:val="00DA52BD"/>
    <w:rPr>
      <w:rFonts w:eastAsiaTheme="minorEastAsia"/>
      <w:b/>
      <w:color w:val="44546A" w:themeColor="text2"/>
      <w:sz w:val="28"/>
      <w:lang w:val="en-US"/>
    </w:rPr>
  </w:style>
  <w:style w:type="character" w:styleId="Heading2Char" w:customStyle="1">
    <w:name w:val="Heading 2 Char"/>
    <w:basedOn w:val="DefaultParagraphFont"/>
    <w:link w:val="Heading2"/>
    <w:uiPriority w:val="99"/>
    <w:rsid w:val="006A7BC4"/>
    <w:rPr>
      <w:rFonts w:ascii="Arial" w:hAnsi="Arial" w:eastAsia="Times New Roman" w:cs="Arial"/>
      <w:sz w:val="24"/>
      <w:szCs w:val="24"/>
      <w:lang w:val="en-US"/>
    </w:rPr>
  </w:style>
  <w:style w:type="paragraph" w:styleId="NoSpacing">
    <w:name w:val="No Spacing"/>
    <w:uiPriority w:val="1"/>
    <w:qFormat/>
    <w:rsid w:val="006A7BC4"/>
    <w:pPr>
      <w:spacing w:after="0" w:line="240" w:lineRule="auto"/>
    </w:pPr>
    <w:rPr>
      <w:rFonts w:ascii="Calibri" w:hAnsi="Calibri" w:eastAsia="Times New Roman" w:cs="Times New Roman"/>
    </w:rPr>
  </w:style>
  <w:style w:type="table" w:styleId="TableGrid">
    <w:name w:val="Table Grid"/>
    <w:basedOn w:val="TableNormal"/>
    <w:uiPriority w:val="59"/>
    <w:rsid w:val="006A7BC4"/>
    <w:pPr>
      <w:spacing w:after="0" w:line="240" w:lineRule="auto"/>
    </w:pPr>
    <w:rPr>
      <w:rFonts w:ascii="Times New Roman" w:hAnsi="Times New Roman" w:eastAsia="Times New Roman" w:cs="Times New Roman"/>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D57F9"/>
    <w:pPr>
      <w:ind w:left="720"/>
      <w:contextualSpacing/>
    </w:pPr>
  </w:style>
  <w:style w:type="paragraph" w:styleId="Title">
    <w:name w:val="Title"/>
    <w:basedOn w:val="Normal"/>
    <w:link w:val="TitleChar"/>
    <w:qFormat/>
    <w:rsid w:val="00515403"/>
    <w:pPr>
      <w:tabs>
        <w:tab w:val="left" w:pos="7488"/>
      </w:tabs>
      <w:spacing w:line="240" w:lineRule="auto"/>
      <w:ind w:right="288"/>
      <w:jc w:val="center"/>
    </w:pPr>
    <w:rPr>
      <w:rFonts w:ascii="Arial" w:hAnsi="Arial" w:eastAsia="Times New Roman" w:cs="Times New Roman"/>
      <w:color w:val="000000"/>
      <w:sz w:val="24"/>
      <w:szCs w:val="20"/>
      <w:u w:val="single"/>
      <w:lang w:val="en-GB" w:eastAsia="zh-CN"/>
    </w:rPr>
  </w:style>
  <w:style w:type="character" w:styleId="TitleChar" w:customStyle="1">
    <w:name w:val="Title Char"/>
    <w:basedOn w:val="DefaultParagraphFont"/>
    <w:link w:val="Title"/>
    <w:rsid w:val="00515403"/>
    <w:rPr>
      <w:rFonts w:ascii="Arial" w:hAnsi="Arial" w:eastAsia="Times New Roman" w:cs="Times New Roman"/>
      <w:b/>
      <w:color w:val="000000"/>
      <w:sz w:val="24"/>
      <w:szCs w:val="20"/>
      <w:u w:val="single"/>
      <w:lang w:eastAsia="zh-CN"/>
    </w:rPr>
  </w:style>
  <w:style w:type="paragraph" w:styleId="BlockText">
    <w:name w:val="Block Text"/>
    <w:basedOn w:val="Normal"/>
    <w:rsid w:val="00515403"/>
    <w:pPr>
      <w:tabs>
        <w:tab w:val="left" w:pos="7488"/>
      </w:tabs>
      <w:spacing w:line="240" w:lineRule="auto"/>
      <w:ind w:left="720" w:right="288"/>
    </w:pPr>
    <w:rPr>
      <w:rFonts w:ascii="Arial" w:hAnsi="Arial" w:eastAsia="Times New Roman" w:cs="Times New Roman"/>
      <w:b w:val="0"/>
      <w:color w:val="000000"/>
      <w:sz w:val="24"/>
      <w:szCs w:val="20"/>
      <w:lang w:val="en-GB" w:eastAsia="zh-CN"/>
    </w:rPr>
  </w:style>
  <w:style w:type="character" w:styleId="Hyperlink">
    <w:name w:val="Hyperlink"/>
    <w:basedOn w:val="DefaultParagraphFont"/>
    <w:rsid w:val="00515403"/>
    <w:rPr>
      <w:color w:val="0563C1" w:themeColor="hyperlink"/>
      <w:u w:val="single"/>
    </w:rPr>
  </w:style>
  <w:style w:type="character" w:styleId="UnresolvedMention1" w:customStyle="1">
    <w:name w:val="Unresolved Mention1"/>
    <w:basedOn w:val="DefaultParagraphFont"/>
    <w:uiPriority w:val="99"/>
    <w:semiHidden/>
    <w:unhideWhenUsed/>
    <w:rsid w:val="00515403"/>
    <w:rPr>
      <w:color w:val="605E5C"/>
      <w:shd w:val="clear" w:color="auto" w:fill="E1DFDD"/>
    </w:rPr>
  </w:style>
  <w:style w:type="paragraph" w:styleId="xmsonormal" w:customStyle="1">
    <w:name w:val="x_msonormal"/>
    <w:basedOn w:val="Normal"/>
    <w:rsid w:val="00FE5ADF"/>
    <w:pPr>
      <w:spacing w:before="100" w:beforeAutospacing="1" w:after="100" w:afterAutospacing="1" w:line="240" w:lineRule="auto"/>
    </w:pPr>
    <w:rPr>
      <w:rFonts w:ascii="Times New Roman" w:hAnsi="Times New Roman" w:eastAsia="Times New Roman" w:cs="Times New Roman"/>
      <w:b w:val="0"/>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193223">
      <w:bodyDiv w:val="1"/>
      <w:marLeft w:val="0"/>
      <w:marRight w:val="0"/>
      <w:marTop w:val="0"/>
      <w:marBottom w:val="0"/>
      <w:divBdr>
        <w:top w:val="none" w:sz="0" w:space="0" w:color="auto"/>
        <w:left w:val="none" w:sz="0" w:space="0" w:color="auto"/>
        <w:bottom w:val="none" w:sz="0" w:space="0" w:color="auto"/>
        <w:right w:val="none" w:sz="0" w:space="0" w:color="auto"/>
      </w:divBdr>
    </w:div>
    <w:div w:id="197525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3.pn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https://www.dudley.gov.uk/resident/localoffer"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hyperlink" Target="mailto:senteam@dudley.gov.uk" TargetMode="External" Id="rId15" /><Relationship Type="http://schemas.openxmlformats.org/officeDocument/2006/relationships/image" Target="media/image1.jpe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4.png" Id="rId14" /><Relationship Type="http://schemas.openxmlformats.org/officeDocument/2006/relationships/header" Target="header.xml" Id="R106dba195db547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c816d0-3256-42d0-aebb-1acb10ea2913">
      <Terms xmlns="http://schemas.microsoft.com/office/infopath/2007/PartnerControls"/>
    </lcf76f155ced4ddcb4097134ff3c332f>
    <TaxCatchAll xmlns="dad9edd0-e7d7-446e-9199-84598a52bd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FBD491C5C72C4B814DE10640B5D092" ma:contentTypeVersion="14" ma:contentTypeDescription="Create a new document." ma:contentTypeScope="" ma:versionID="be33d3867983b164d8382b657f8871f6">
  <xsd:schema xmlns:xsd="http://www.w3.org/2001/XMLSchema" xmlns:xs="http://www.w3.org/2001/XMLSchema" xmlns:p="http://schemas.microsoft.com/office/2006/metadata/properties" xmlns:ns2="5ac816d0-3256-42d0-aebb-1acb10ea2913" xmlns:ns3="dad9edd0-e7d7-446e-9199-84598a52bde1" targetNamespace="http://schemas.microsoft.com/office/2006/metadata/properties" ma:root="true" ma:fieldsID="acdc7f0175494920713cb7fd659c6fa2" ns2:_="" ns3:_="">
    <xsd:import namespace="5ac816d0-3256-42d0-aebb-1acb10ea2913"/>
    <xsd:import namespace="dad9edd0-e7d7-446e-9199-84598a52bd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816d0-3256-42d0-aebb-1acb10ea2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d2dd1e4-4f1f-4eab-8d95-444b09a2ab0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d9edd0-e7d7-446e-9199-84598a52bde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4d901db-0ea5-4457-87cb-c6efcbd135fd}" ma:internalName="TaxCatchAll" ma:showField="CatchAllData" ma:web="dad9edd0-e7d7-446e-9199-84598a52bde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D482E2-A31C-407C-8732-F0DF3557A489}">
  <ds:schemaRefs>
    <ds:schemaRef ds:uri="5ac816d0-3256-42d0-aebb-1acb10ea2913"/>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http://purl.org/dc/terms/"/>
    <ds:schemaRef ds:uri="dad9edd0-e7d7-446e-9199-84598a52bde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4F957C2-25C4-4287-9424-6D07EB4B21B9}">
  <ds:schemaRefs>
    <ds:schemaRef ds:uri="http://schemas.microsoft.com/sharepoint/v3/contenttype/forms"/>
  </ds:schemaRefs>
</ds:datastoreItem>
</file>

<file path=customXml/itemProps3.xml><?xml version="1.0" encoding="utf-8"?>
<ds:datastoreItem xmlns:ds="http://schemas.openxmlformats.org/officeDocument/2006/customXml" ds:itemID="{71887084-8496-4BF6-BD14-2683FE5C7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816d0-3256-42d0-aebb-1acb10ea2913"/>
    <ds:schemaRef ds:uri="dad9edd0-e7d7-446e-9199-84598a52b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Colbourne</dc:creator>
  <cp:keywords/>
  <dc:description/>
  <cp:lastModifiedBy>Mrs A Croft</cp:lastModifiedBy>
  <cp:revision>5</cp:revision>
  <dcterms:created xsi:type="dcterms:W3CDTF">2024-09-09T13:01:00Z</dcterms:created>
  <dcterms:modified xsi:type="dcterms:W3CDTF">2025-07-01T12:16:16Z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0x0101008AFBD491C5C72C4B814DE10640B5D092</vt:lpwstr>
  </property>
  <property fmtid="{D5CDD505-2E9C-101B-9397-08002B2CF9AE}" pid="3" name="MediaServiceImageTags">
    <vt:lpwstr/>
  </property>
</Properties>
</file>